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1437FB" w14:textId="4ABCCF81" w:rsidR="00C56772" w:rsidRDefault="00C56772" w:rsidP="00826E4C">
      <w:pPr>
        <w:tabs>
          <w:tab w:val="left" w:pos="5220"/>
        </w:tabs>
        <w:spacing w:after="0" w:line="360" w:lineRule="auto"/>
        <w:ind w:firstLine="709"/>
        <w:jc w:val="both"/>
        <w:rPr>
          <w:rFonts w:ascii="Times New Roman" w:hAnsi="Times New Roman" w:cs="Times New Roman"/>
          <w:b/>
          <w:bCs/>
          <w:sz w:val="28"/>
        </w:rPr>
      </w:pPr>
      <w:r w:rsidRPr="0060009F">
        <w:rPr>
          <w:rFonts w:ascii="Times New Roman" w:hAnsi="Times New Roman" w:cs="Times New Roman"/>
          <w:b/>
          <w:bCs/>
          <w:sz w:val="28"/>
        </w:rPr>
        <w:t>Криминалистическая робототехника (постановка вопроса и основы концепции)</w:t>
      </w:r>
    </w:p>
    <w:p w14:paraId="4871673F" w14:textId="05E0543C" w:rsidR="009B35DE" w:rsidRPr="00883E5F" w:rsidRDefault="009B35DE" w:rsidP="00826E4C">
      <w:pPr>
        <w:tabs>
          <w:tab w:val="left" w:pos="5220"/>
        </w:tabs>
        <w:spacing w:after="0" w:line="360" w:lineRule="auto"/>
        <w:ind w:firstLine="709"/>
        <w:jc w:val="both"/>
        <w:rPr>
          <w:rFonts w:ascii="Times New Roman" w:hAnsi="Times New Roman" w:cs="Times New Roman"/>
          <w:sz w:val="28"/>
        </w:rPr>
      </w:pPr>
    </w:p>
    <w:p w14:paraId="2B8B7734" w14:textId="4FF4373D" w:rsidR="00887206" w:rsidRPr="007352B3" w:rsidRDefault="00883E5F" w:rsidP="00887206">
      <w:pPr>
        <w:shd w:val="clear" w:color="auto" w:fill="FFFFFF"/>
        <w:spacing w:after="0" w:line="360" w:lineRule="auto"/>
        <w:ind w:firstLine="709"/>
        <w:rPr>
          <w:rFonts w:ascii="Times New Roman" w:hAnsi="Times New Roman" w:cs="Times New Roman"/>
          <w:sz w:val="28"/>
        </w:rPr>
      </w:pPr>
      <w:r w:rsidRPr="00883E5F">
        <w:rPr>
          <w:rFonts w:ascii="Times New Roman" w:hAnsi="Times New Roman" w:cs="Times New Roman"/>
          <w:b/>
          <w:bCs/>
          <w:sz w:val="28"/>
        </w:rPr>
        <w:t>Аннотация:</w:t>
      </w:r>
      <w:r w:rsidRPr="00883E5F">
        <w:rPr>
          <w:rFonts w:ascii="Times New Roman" w:hAnsi="Times New Roman" w:cs="Times New Roman"/>
          <w:sz w:val="28"/>
        </w:rPr>
        <w:t xml:space="preserve"> </w:t>
      </w:r>
      <w:r w:rsidR="00C23881">
        <w:rPr>
          <w:rFonts w:ascii="Times New Roman" w:hAnsi="Times New Roman" w:cs="Times New Roman"/>
          <w:sz w:val="28"/>
        </w:rPr>
        <w:t xml:space="preserve">В статье подчеркивается повышенная актуальность в настоящее время разработки робототехнических комплексов специального назначения, которые могут быть использованы в следственной деятельности по обнаружению, фиксации и изъятию следов и иных доказательств. </w:t>
      </w:r>
      <w:r w:rsidR="00C6723A">
        <w:rPr>
          <w:rFonts w:ascii="Times New Roman" w:hAnsi="Times New Roman" w:cs="Times New Roman"/>
          <w:sz w:val="28"/>
        </w:rPr>
        <w:t xml:space="preserve">С учетом ускорения цифровой трансформации всех сфер деятельности </w:t>
      </w:r>
      <w:r w:rsidR="00FC3A68">
        <w:rPr>
          <w:rFonts w:ascii="Times New Roman" w:hAnsi="Times New Roman" w:cs="Times New Roman"/>
          <w:sz w:val="28"/>
        </w:rPr>
        <w:t>а</w:t>
      </w:r>
      <w:r w:rsidRPr="00883E5F">
        <w:rPr>
          <w:rFonts w:ascii="Times New Roman" w:hAnsi="Times New Roman" w:cs="Times New Roman"/>
          <w:sz w:val="28"/>
        </w:rPr>
        <w:t>втор предлагает новую частную криминалистическую теорию</w:t>
      </w:r>
      <w:r>
        <w:rPr>
          <w:rFonts w:ascii="Times New Roman" w:hAnsi="Times New Roman" w:cs="Times New Roman"/>
          <w:sz w:val="28"/>
        </w:rPr>
        <w:t xml:space="preserve"> </w:t>
      </w:r>
      <w:r w:rsidRPr="00883E5F">
        <w:rPr>
          <w:rFonts w:ascii="Times New Roman" w:hAnsi="Times New Roman" w:cs="Times New Roman"/>
          <w:sz w:val="28"/>
        </w:rPr>
        <w:t>«Криминалистической робототехники». Констатируется, что у данной</w:t>
      </w:r>
      <w:r>
        <w:rPr>
          <w:rFonts w:ascii="Times New Roman" w:hAnsi="Times New Roman" w:cs="Times New Roman"/>
          <w:sz w:val="28"/>
        </w:rPr>
        <w:t xml:space="preserve"> </w:t>
      </w:r>
      <w:r w:rsidRPr="00883E5F">
        <w:rPr>
          <w:rFonts w:ascii="Times New Roman" w:hAnsi="Times New Roman" w:cs="Times New Roman"/>
          <w:sz w:val="28"/>
        </w:rPr>
        <w:t xml:space="preserve">частной теории имеется большой потенциал развития в </w:t>
      </w:r>
      <w:r w:rsidR="001C75D8">
        <w:rPr>
          <w:rFonts w:ascii="Times New Roman" w:hAnsi="Times New Roman" w:cs="Times New Roman"/>
          <w:sz w:val="28"/>
        </w:rPr>
        <w:t xml:space="preserve">новую </w:t>
      </w:r>
      <w:r w:rsidRPr="00883E5F">
        <w:rPr>
          <w:rFonts w:ascii="Times New Roman" w:hAnsi="Times New Roman" w:cs="Times New Roman"/>
          <w:sz w:val="28"/>
        </w:rPr>
        <w:t>отрасль</w:t>
      </w:r>
      <w:r>
        <w:rPr>
          <w:rFonts w:ascii="Times New Roman" w:hAnsi="Times New Roman" w:cs="Times New Roman"/>
          <w:sz w:val="28"/>
        </w:rPr>
        <w:t xml:space="preserve"> </w:t>
      </w:r>
      <w:r w:rsidRPr="00883E5F">
        <w:rPr>
          <w:rFonts w:ascii="Times New Roman" w:hAnsi="Times New Roman" w:cs="Times New Roman"/>
          <w:sz w:val="28"/>
        </w:rPr>
        <w:t>криминалистической техники. В статье рассмотрены</w:t>
      </w:r>
      <w:r>
        <w:rPr>
          <w:rFonts w:ascii="Times New Roman" w:hAnsi="Times New Roman" w:cs="Times New Roman"/>
          <w:sz w:val="28"/>
        </w:rPr>
        <w:t xml:space="preserve"> предлагаемая</w:t>
      </w:r>
      <w:r w:rsidRPr="00883E5F">
        <w:rPr>
          <w:rFonts w:ascii="Times New Roman" w:hAnsi="Times New Roman" w:cs="Times New Roman"/>
          <w:sz w:val="28"/>
        </w:rPr>
        <w:t xml:space="preserve"> структура частной</w:t>
      </w:r>
      <w:r>
        <w:rPr>
          <w:rFonts w:ascii="Times New Roman" w:hAnsi="Times New Roman" w:cs="Times New Roman"/>
          <w:sz w:val="28"/>
        </w:rPr>
        <w:t xml:space="preserve"> </w:t>
      </w:r>
      <w:r w:rsidRPr="00883E5F">
        <w:rPr>
          <w:rFonts w:ascii="Times New Roman" w:hAnsi="Times New Roman" w:cs="Times New Roman"/>
          <w:sz w:val="28"/>
        </w:rPr>
        <w:t>теории, объект, предмет общая и частные задачи криминалистической</w:t>
      </w:r>
      <w:r w:rsidR="00C23881">
        <w:rPr>
          <w:rFonts w:ascii="Times New Roman" w:hAnsi="Times New Roman" w:cs="Times New Roman"/>
          <w:sz w:val="28"/>
        </w:rPr>
        <w:t xml:space="preserve"> </w:t>
      </w:r>
      <w:r w:rsidRPr="00883E5F">
        <w:rPr>
          <w:rFonts w:ascii="Times New Roman" w:hAnsi="Times New Roman" w:cs="Times New Roman"/>
          <w:sz w:val="28"/>
        </w:rPr>
        <w:t>робототехники</w:t>
      </w:r>
      <w:r w:rsidR="00C23881">
        <w:rPr>
          <w:rFonts w:ascii="Times New Roman" w:hAnsi="Times New Roman" w:cs="Times New Roman"/>
          <w:sz w:val="28"/>
        </w:rPr>
        <w:t>.</w:t>
      </w:r>
      <w:r w:rsidR="00FC3A68">
        <w:rPr>
          <w:rFonts w:ascii="Times New Roman" w:hAnsi="Times New Roman" w:cs="Times New Roman"/>
          <w:sz w:val="28"/>
        </w:rPr>
        <w:t xml:space="preserve"> </w:t>
      </w:r>
      <w:r w:rsidR="001C75D8">
        <w:rPr>
          <w:rFonts w:ascii="Times New Roman" w:hAnsi="Times New Roman" w:cs="Times New Roman"/>
          <w:sz w:val="28"/>
        </w:rPr>
        <w:t xml:space="preserve">Большое внимание уделено закономерностям, изучаемым данной частной теорией. </w:t>
      </w:r>
      <w:r w:rsidR="00FC3A68">
        <w:rPr>
          <w:rFonts w:ascii="Times New Roman" w:hAnsi="Times New Roman" w:cs="Times New Roman"/>
          <w:sz w:val="28"/>
        </w:rPr>
        <w:t>Автор разрабатывает свою трактовку терминов «криминалистический робот» и «Криминалистический робототехнический комплекс»</w:t>
      </w:r>
      <w:r w:rsidR="001C75D8">
        <w:rPr>
          <w:rFonts w:ascii="Times New Roman" w:hAnsi="Times New Roman" w:cs="Times New Roman"/>
          <w:sz w:val="28"/>
        </w:rPr>
        <w:t>. Констатируется, что п</w:t>
      </w:r>
      <w:r w:rsidR="001C75D8" w:rsidRPr="00A446D1">
        <w:rPr>
          <w:rFonts w:ascii="Times New Roman" w:hAnsi="Times New Roman" w:cs="Times New Roman"/>
          <w:sz w:val="28"/>
        </w:rPr>
        <w:t>олицейская робототехника и криминалистическая робототехника используются в разных, но иногда пересекающихся областях. При этом, одно и то же устройство может выступать инструментом как полицейской, так и криминалистической робототехники</w:t>
      </w:r>
      <w:r w:rsidR="00887206">
        <w:rPr>
          <w:rFonts w:ascii="Times New Roman" w:hAnsi="Times New Roman" w:cs="Times New Roman"/>
          <w:sz w:val="28"/>
        </w:rPr>
        <w:t xml:space="preserve">. Подводя итог исследованию, подчеркивается повышенная сложность автономной криминалистической робототехники и констатируется, что </w:t>
      </w:r>
      <w:r w:rsidR="00887206" w:rsidRPr="007352B3">
        <w:rPr>
          <w:rFonts w:ascii="Times New Roman" w:hAnsi="Times New Roman" w:cs="Times New Roman"/>
          <w:sz w:val="28"/>
        </w:rPr>
        <w:t>рамках предлагаемой теории криминалистической робототехники должны быть разработаны общие рекомендации по минимизации возможных ошибок и проблем при использовании, как автономного</w:t>
      </w:r>
      <w:r w:rsidR="00887206">
        <w:rPr>
          <w:rFonts w:ascii="Times New Roman" w:hAnsi="Times New Roman" w:cs="Times New Roman"/>
          <w:sz w:val="28"/>
        </w:rPr>
        <w:t xml:space="preserve"> программируемого</w:t>
      </w:r>
      <w:r w:rsidR="00887206" w:rsidRPr="007352B3">
        <w:rPr>
          <w:rFonts w:ascii="Times New Roman" w:hAnsi="Times New Roman" w:cs="Times New Roman"/>
          <w:sz w:val="28"/>
        </w:rPr>
        <w:t xml:space="preserve"> робота,</w:t>
      </w:r>
      <w:r w:rsidR="00887206">
        <w:rPr>
          <w:rFonts w:ascii="Times New Roman" w:hAnsi="Times New Roman" w:cs="Times New Roman"/>
          <w:sz w:val="28"/>
        </w:rPr>
        <w:t xml:space="preserve"> так и робота,</w:t>
      </w:r>
      <w:r w:rsidR="00887206" w:rsidRPr="007352B3">
        <w:rPr>
          <w:rFonts w:ascii="Times New Roman" w:hAnsi="Times New Roman" w:cs="Times New Roman"/>
          <w:sz w:val="28"/>
        </w:rPr>
        <w:t xml:space="preserve"> оснащённого искусственным интеллектом</w:t>
      </w:r>
      <w:r w:rsidR="00887206">
        <w:rPr>
          <w:rFonts w:ascii="Times New Roman" w:hAnsi="Times New Roman" w:cs="Times New Roman"/>
          <w:sz w:val="28"/>
        </w:rPr>
        <w:t>.</w:t>
      </w:r>
    </w:p>
    <w:p w14:paraId="67FB0C12" w14:textId="2068D757" w:rsidR="00883E5F" w:rsidRPr="00883E5F" w:rsidRDefault="00883E5F" w:rsidP="00883E5F">
      <w:pPr>
        <w:tabs>
          <w:tab w:val="left" w:pos="5220"/>
        </w:tabs>
        <w:spacing w:after="0" w:line="360" w:lineRule="auto"/>
        <w:ind w:firstLine="709"/>
        <w:jc w:val="both"/>
        <w:rPr>
          <w:rFonts w:ascii="Times New Roman" w:hAnsi="Times New Roman" w:cs="Times New Roman"/>
          <w:sz w:val="28"/>
        </w:rPr>
      </w:pPr>
    </w:p>
    <w:p w14:paraId="3394E875" w14:textId="12CAE292" w:rsidR="00883E5F" w:rsidRPr="00883E5F" w:rsidRDefault="00883E5F" w:rsidP="00883E5F">
      <w:pPr>
        <w:tabs>
          <w:tab w:val="left" w:pos="5220"/>
        </w:tabs>
        <w:spacing w:after="0" w:line="360" w:lineRule="auto"/>
        <w:ind w:firstLine="709"/>
        <w:jc w:val="both"/>
        <w:rPr>
          <w:rFonts w:ascii="Times New Roman" w:hAnsi="Times New Roman" w:cs="Times New Roman"/>
          <w:sz w:val="28"/>
        </w:rPr>
      </w:pPr>
      <w:r w:rsidRPr="00883E5F">
        <w:rPr>
          <w:rFonts w:ascii="Times New Roman" w:hAnsi="Times New Roman" w:cs="Times New Roman"/>
          <w:b/>
          <w:bCs/>
          <w:sz w:val="28"/>
        </w:rPr>
        <w:t>Ключевые слова:</w:t>
      </w:r>
      <w:r w:rsidRPr="00883E5F">
        <w:rPr>
          <w:rFonts w:ascii="Times New Roman" w:hAnsi="Times New Roman" w:cs="Times New Roman"/>
          <w:sz w:val="28"/>
        </w:rPr>
        <w:t xml:space="preserve"> криминалистическая техника, робот, роботизированный</w:t>
      </w:r>
      <w:r w:rsidR="00C23881">
        <w:rPr>
          <w:rFonts w:ascii="Times New Roman" w:hAnsi="Times New Roman" w:cs="Times New Roman"/>
          <w:sz w:val="28"/>
        </w:rPr>
        <w:t xml:space="preserve"> </w:t>
      </w:r>
      <w:r w:rsidRPr="00883E5F">
        <w:rPr>
          <w:rFonts w:ascii="Times New Roman" w:hAnsi="Times New Roman" w:cs="Times New Roman"/>
          <w:sz w:val="28"/>
        </w:rPr>
        <w:t>комплекс, криминалистическая робототехника</w:t>
      </w:r>
      <w:r w:rsidR="000B5A12">
        <w:rPr>
          <w:rFonts w:ascii="Times New Roman" w:hAnsi="Times New Roman" w:cs="Times New Roman"/>
          <w:sz w:val="28"/>
        </w:rPr>
        <w:t>, автономный робот, полицейская робототехника</w:t>
      </w:r>
    </w:p>
    <w:p w14:paraId="0A0C25FE" w14:textId="77777777" w:rsidR="00883E5F" w:rsidRPr="00883E5F" w:rsidRDefault="00883E5F" w:rsidP="00826E4C">
      <w:pPr>
        <w:tabs>
          <w:tab w:val="left" w:pos="5220"/>
        </w:tabs>
        <w:spacing w:after="0" w:line="360" w:lineRule="auto"/>
        <w:ind w:firstLine="709"/>
        <w:jc w:val="both"/>
        <w:rPr>
          <w:rFonts w:ascii="Times New Roman" w:hAnsi="Times New Roman" w:cs="Times New Roman"/>
          <w:sz w:val="28"/>
        </w:rPr>
      </w:pPr>
    </w:p>
    <w:p w14:paraId="587A7FFB" w14:textId="7E660306" w:rsidR="00574663" w:rsidRDefault="00574663" w:rsidP="00826E4C">
      <w:pPr>
        <w:tabs>
          <w:tab w:val="left" w:pos="5220"/>
        </w:tabs>
        <w:spacing w:after="0" w:line="360" w:lineRule="auto"/>
        <w:ind w:firstLine="709"/>
        <w:jc w:val="both"/>
        <w:rPr>
          <w:rFonts w:ascii="Times New Roman" w:hAnsi="Times New Roman" w:cs="Times New Roman"/>
          <w:sz w:val="28"/>
        </w:rPr>
      </w:pPr>
      <w:r w:rsidRPr="00A446D1">
        <w:rPr>
          <w:rFonts w:ascii="Times New Roman" w:hAnsi="Times New Roman" w:cs="Times New Roman"/>
          <w:sz w:val="28"/>
        </w:rPr>
        <w:t>Одним из вариантов реализации дистанционной поисковой познавательной деятельности является использование управляемых или полностью автоматических комплексов, проводящих следственные действия. Для целей нашего исследования, к таким комплексам мы относим устройства, осуществляющие свою деятельность как под дистанционным управлением оператора, так и в частично или полностью автоматизированным режиме. Конечно, полностью все следственные действия, и все функции следователя, на наш взгляд, такие устройства охватить пока не могут, однако, имея функцию распознавания могут помочь на месте производства следственного действия в экстремальных условиях, трудно-доступной местности и иных ситуациях, требующих ускоренного изучения места, могут существенно повысить эффективность и оперативность расследования.  Как верно отметила Г.Г. Камалова, «Получение экспериментальных данных в экстремальных и иных опасных условиях осуществленное средствами робототехники, позволяет обеспечивать личную безопасность сотрудников правоохранительных органов и иных лиц, участвующих в следственных действиях, оперативно-розыскных мероприятиях или специальных операциях, что особо значимо в местах подготовки и совершения террористических актов, производства взрывных устройств, их элементов и взрывчатых веществ, расследовании техногенных катастроф»</w:t>
      </w:r>
      <w:r w:rsidRPr="00A446D1">
        <w:rPr>
          <w:rStyle w:val="a5"/>
          <w:rFonts w:ascii="Times New Roman" w:hAnsi="Times New Roman" w:cs="Times New Roman"/>
          <w:sz w:val="28"/>
        </w:rPr>
        <w:footnoteReference w:id="1"/>
      </w:r>
      <w:r w:rsidRPr="00A446D1">
        <w:rPr>
          <w:rFonts w:ascii="Times New Roman" w:hAnsi="Times New Roman" w:cs="Times New Roman"/>
          <w:sz w:val="28"/>
        </w:rPr>
        <w:t xml:space="preserve">. </w:t>
      </w:r>
    </w:p>
    <w:p w14:paraId="2A8EF73D" w14:textId="209BF651" w:rsidR="00C33E70" w:rsidRPr="00A446D1" w:rsidRDefault="00C33E70" w:rsidP="00826E4C">
      <w:pPr>
        <w:tabs>
          <w:tab w:val="left" w:pos="5220"/>
        </w:tabs>
        <w:spacing w:after="0" w:line="360" w:lineRule="auto"/>
        <w:ind w:firstLine="709"/>
        <w:jc w:val="both"/>
        <w:rPr>
          <w:rFonts w:ascii="Times New Roman" w:hAnsi="Times New Roman" w:cs="Times New Roman"/>
          <w:sz w:val="28"/>
        </w:rPr>
      </w:pPr>
      <w:r w:rsidRPr="00C33E70">
        <w:rPr>
          <w:rFonts w:ascii="Times New Roman" w:hAnsi="Times New Roman" w:cs="Times New Roman"/>
          <w:sz w:val="28"/>
        </w:rPr>
        <w:t xml:space="preserve">Указом </w:t>
      </w:r>
      <w:r w:rsidR="00184E88">
        <w:rPr>
          <w:rFonts w:ascii="Times New Roman" w:hAnsi="Times New Roman" w:cs="Times New Roman"/>
          <w:sz w:val="28"/>
        </w:rPr>
        <w:t>П</w:t>
      </w:r>
      <w:r w:rsidRPr="00C33E70">
        <w:rPr>
          <w:rFonts w:ascii="Times New Roman" w:hAnsi="Times New Roman" w:cs="Times New Roman"/>
          <w:sz w:val="28"/>
        </w:rPr>
        <w:t xml:space="preserve">резидента </w:t>
      </w:r>
      <w:r w:rsidR="00184E88">
        <w:rPr>
          <w:rFonts w:ascii="Times New Roman" w:hAnsi="Times New Roman" w:cs="Times New Roman"/>
          <w:sz w:val="28"/>
        </w:rPr>
        <w:t>«</w:t>
      </w:r>
      <w:r w:rsidRPr="00C33E70">
        <w:rPr>
          <w:rFonts w:ascii="Times New Roman" w:hAnsi="Times New Roman" w:cs="Times New Roman"/>
          <w:sz w:val="28"/>
        </w:rPr>
        <w:t>Об утверждении приоритетных направлений развития науки, технологий и техники в Российской Федерации и перечня критических технологий Российской Федерации</w:t>
      </w:r>
      <w:r w:rsidR="00184E88">
        <w:rPr>
          <w:rFonts w:ascii="Times New Roman" w:hAnsi="Times New Roman" w:cs="Times New Roman"/>
          <w:sz w:val="28"/>
        </w:rPr>
        <w:t>»</w:t>
      </w:r>
      <w:r w:rsidR="00184E88">
        <w:rPr>
          <w:rStyle w:val="a5"/>
          <w:rFonts w:ascii="Times New Roman" w:hAnsi="Times New Roman" w:cs="Times New Roman"/>
          <w:sz w:val="28"/>
        </w:rPr>
        <w:footnoteReference w:id="2"/>
      </w:r>
      <w:r w:rsidRPr="00C33E70">
        <w:rPr>
          <w:rFonts w:ascii="Times New Roman" w:hAnsi="Times New Roman" w:cs="Times New Roman"/>
          <w:sz w:val="28"/>
        </w:rPr>
        <w:t xml:space="preserve"> робототехнические комплексы специального назначения отнесены к приоритетным направлениям развития науки, технологий и техники в Российской Федерации. Это обуславливает повышенную </w:t>
      </w:r>
      <w:r w:rsidRPr="00C33E70">
        <w:rPr>
          <w:rFonts w:ascii="Times New Roman" w:hAnsi="Times New Roman" w:cs="Times New Roman"/>
          <w:sz w:val="28"/>
        </w:rPr>
        <w:lastRenderedPageBreak/>
        <w:t>актуальность разработки вопросов применения робототехники в различных сферах правоохранительной деятельности</w:t>
      </w:r>
      <w:r w:rsidR="00F04361">
        <w:rPr>
          <w:rFonts w:ascii="Times New Roman" w:hAnsi="Times New Roman" w:cs="Times New Roman"/>
          <w:sz w:val="28"/>
        </w:rPr>
        <w:t xml:space="preserve">. </w:t>
      </w:r>
    </w:p>
    <w:p w14:paraId="6E8CAC14" w14:textId="478D518D" w:rsidR="00574663" w:rsidRDefault="00574663" w:rsidP="00826E4C">
      <w:pPr>
        <w:tabs>
          <w:tab w:val="left" w:pos="5220"/>
        </w:tabs>
        <w:spacing w:after="0" w:line="360" w:lineRule="auto"/>
        <w:ind w:firstLine="709"/>
        <w:jc w:val="both"/>
        <w:rPr>
          <w:rFonts w:ascii="Times New Roman" w:hAnsi="Times New Roman" w:cs="Times New Roman"/>
          <w:sz w:val="28"/>
        </w:rPr>
      </w:pPr>
      <w:r w:rsidRPr="00A446D1">
        <w:rPr>
          <w:rFonts w:ascii="Times New Roman" w:hAnsi="Times New Roman" w:cs="Times New Roman"/>
          <w:sz w:val="28"/>
        </w:rPr>
        <w:t>В последнее время многие авторы начинают исследования в области роботов полицейского или даже следственного назначения. В отечественном ГОСТе в сфере робототехники, под роботом понимается «исполнительный механизм, программируемый по двум или более степеням подвижности, обладающий определенной степенью автономности и способный перемещаться во внешней среде с целью выполнения задач по назначению». В примечании к определению уточняется, что «в состав робота входят система управления и интерфейс системы управления»</w:t>
      </w:r>
      <w:r w:rsidRPr="00A446D1">
        <w:rPr>
          <w:rStyle w:val="a5"/>
          <w:rFonts w:ascii="Times New Roman" w:hAnsi="Times New Roman" w:cs="Times New Roman"/>
          <w:sz w:val="28"/>
        </w:rPr>
        <w:footnoteReference w:id="3"/>
      </w:r>
      <w:r w:rsidRPr="00A446D1">
        <w:rPr>
          <w:rFonts w:ascii="Times New Roman" w:hAnsi="Times New Roman" w:cs="Times New Roman"/>
          <w:sz w:val="28"/>
        </w:rPr>
        <w:t>.</w:t>
      </w:r>
      <w:r w:rsidR="000B1486">
        <w:rPr>
          <w:rFonts w:ascii="Times New Roman" w:hAnsi="Times New Roman" w:cs="Times New Roman"/>
          <w:sz w:val="28"/>
        </w:rPr>
        <w:t xml:space="preserve"> Современное </w:t>
      </w:r>
      <w:r w:rsidR="0054027D">
        <w:rPr>
          <w:rFonts w:ascii="Times New Roman" w:hAnsi="Times New Roman" w:cs="Times New Roman"/>
          <w:sz w:val="28"/>
        </w:rPr>
        <w:t>развитие</w:t>
      </w:r>
      <w:r w:rsidR="000B1486">
        <w:rPr>
          <w:rFonts w:ascii="Times New Roman" w:hAnsi="Times New Roman" w:cs="Times New Roman"/>
          <w:sz w:val="28"/>
        </w:rPr>
        <w:t xml:space="preserve"> робототехники уже позволяет применять отдельные разработки при выполнении служебных задач правоохранительной деятельности.</w:t>
      </w:r>
    </w:p>
    <w:p w14:paraId="25B26AB0" w14:textId="77777777" w:rsidR="00574663" w:rsidRPr="00A446D1" w:rsidRDefault="00574663" w:rsidP="00826E4C">
      <w:pPr>
        <w:tabs>
          <w:tab w:val="left" w:pos="5220"/>
        </w:tabs>
        <w:spacing w:after="0" w:line="360" w:lineRule="auto"/>
        <w:ind w:firstLine="709"/>
        <w:jc w:val="both"/>
        <w:rPr>
          <w:rFonts w:ascii="Times New Roman" w:hAnsi="Times New Roman" w:cs="Times New Roman"/>
          <w:sz w:val="28"/>
        </w:rPr>
      </w:pPr>
      <w:r w:rsidRPr="00A446D1">
        <w:rPr>
          <w:rFonts w:ascii="Times New Roman" w:hAnsi="Times New Roman" w:cs="Times New Roman"/>
          <w:sz w:val="28"/>
        </w:rPr>
        <w:t>Можно отметить, что в зарубежных публикациях активно бытует термин «полицейская робототехника» (</w:t>
      </w:r>
      <w:proofErr w:type="spellStart"/>
      <w:r w:rsidRPr="00A446D1">
        <w:rPr>
          <w:rFonts w:ascii="Times New Roman" w:hAnsi="Times New Roman" w:cs="Times New Roman"/>
          <w:sz w:val="28"/>
        </w:rPr>
        <w:t>police</w:t>
      </w:r>
      <w:proofErr w:type="spellEnd"/>
      <w:r w:rsidRPr="00A446D1">
        <w:rPr>
          <w:rFonts w:ascii="Times New Roman" w:hAnsi="Times New Roman" w:cs="Times New Roman"/>
          <w:sz w:val="28"/>
        </w:rPr>
        <w:t xml:space="preserve"> </w:t>
      </w:r>
      <w:proofErr w:type="spellStart"/>
      <w:r w:rsidRPr="00A446D1">
        <w:rPr>
          <w:rFonts w:ascii="Times New Roman" w:hAnsi="Times New Roman" w:cs="Times New Roman"/>
          <w:sz w:val="28"/>
        </w:rPr>
        <w:t>robotics</w:t>
      </w:r>
      <w:proofErr w:type="spellEnd"/>
      <w:r w:rsidRPr="00A446D1">
        <w:rPr>
          <w:rFonts w:ascii="Times New Roman" w:hAnsi="Times New Roman" w:cs="Times New Roman"/>
          <w:sz w:val="28"/>
        </w:rPr>
        <w:t>)</w:t>
      </w:r>
      <w:r w:rsidRPr="00A446D1">
        <w:rPr>
          <w:rFonts w:ascii="Times New Roman" w:hAnsi="Times New Roman" w:cs="Times New Roman"/>
          <w:sz w:val="20"/>
          <w:szCs w:val="20"/>
          <w:vertAlign w:val="superscript"/>
        </w:rPr>
        <w:footnoteReference w:id="4"/>
      </w:r>
      <w:r w:rsidRPr="00A446D1">
        <w:rPr>
          <w:rFonts w:ascii="Times New Roman" w:hAnsi="Times New Roman" w:cs="Times New Roman"/>
          <w:sz w:val="28"/>
        </w:rPr>
        <w:t>. Российские авторы определяют «полицейского робота» как «программируемый механизм, способный автономно выполнять задачи в интересах полиции». При этом понятие полицейского робототехнического комплекса можно определить как «комплекс, состоящий из одного или нескольких полицейских роботов, их рабочих органов и любых механизмов, оборудования, приборов или датчиков, обеспечивающих выполнение роботом функционального назначения (задания)»</w:t>
      </w:r>
      <w:r w:rsidRPr="00A446D1">
        <w:rPr>
          <w:rFonts w:ascii="Times New Roman" w:hAnsi="Times New Roman" w:cs="Times New Roman"/>
          <w:sz w:val="20"/>
          <w:szCs w:val="20"/>
          <w:vertAlign w:val="superscript"/>
        </w:rPr>
        <w:footnoteReference w:id="5"/>
      </w:r>
      <w:r w:rsidRPr="00A446D1">
        <w:rPr>
          <w:rFonts w:ascii="Times New Roman" w:hAnsi="Times New Roman" w:cs="Times New Roman"/>
          <w:sz w:val="28"/>
        </w:rPr>
        <w:t xml:space="preserve"> при этом, он указывает, что </w:t>
      </w:r>
      <w:r w:rsidRPr="00A446D1">
        <w:rPr>
          <w:rFonts w:ascii="Times New Roman" w:hAnsi="Times New Roman" w:cs="Times New Roman"/>
          <w:sz w:val="28"/>
        </w:rPr>
        <w:lastRenderedPageBreak/>
        <w:t xml:space="preserve">«Под механизмом можно понимать не только материальные, но и виртуальные, </w:t>
      </w:r>
      <w:proofErr w:type="spellStart"/>
      <w:r w:rsidRPr="00A446D1">
        <w:rPr>
          <w:rFonts w:ascii="Times New Roman" w:hAnsi="Times New Roman" w:cs="Times New Roman"/>
          <w:sz w:val="28"/>
        </w:rPr>
        <w:t>программно</w:t>
      </w:r>
      <w:proofErr w:type="spellEnd"/>
      <w:r w:rsidRPr="00A446D1">
        <w:rPr>
          <w:rFonts w:ascii="Times New Roman" w:hAnsi="Times New Roman" w:cs="Times New Roman"/>
          <w:sz w:val="28"/>
        </w:rPr>
        <w:t xml:space="preserve"> — технологические решения»</w:t>
      </w:r>
      <w:r w:rsidRPr="00A446D1">
        <w:rPr>
          <w:rStyle w:val="a5"/>
          <w:rFonts w:ascii="Times New Roman" w:hAnsi="Times New Roman" w:cs="Times New Roman"/>
          <w:sz w:val="28"/>
        </w:rPr>
        <w:footnoteReference w:id="6"/>
      </w:r>
      <w:r w:rsidRPr="00A446D1">
        <w:rPr>
          <w:rFonts w:ascii="Times New Roman" w:hAnsi="Times New Roman" w:cs="Times New Roman"/>
          <w:sz w:val="28"/>
        </w:rPr>
        <w:t>.</w:t>
      </w:r>
    </w:p>
    <w:p w14:paraId="48B3994F" w14:textId="137E5DCD" w:rsidR="00574663" w:rsidRDefault="00574663" w:rsidP="00826E4C">
      <w:pPr>
        <w:tabs>
          <w:tab w:val="left" w:pos="5220"/>
        </w:tabs>
        <w:spacing w:after="0" w:line="360" w:lineRule="auto"/>
        <w:ind w:firstLine="709"/>
        <w:jc w:val="both"/>
        <w:rPr>
          <w:rFonts w:ascii="Times New Roman" w:hAnsi="Times New Roman" w:cs="Times New Roman"/>
          <w:sz w:val="28"/>
        </w:rPr>
      </w:pPr>
      <w:r w:rsidRPr="00A446D1">
        <w:rPr>
          <w:rFonts w:ascii="Times New Roman" w:hAnsi="Times New Roman" w:cs="Times New Roman"/>
          <w:sz w:val="28"/>
        </w:rPr>
        <w:t>Не оспаривая полностью рассматриваемый подход, отметим лишь, что механизм, представляющий только виртуальные , программно-технические решения не будет иметь возможность перемещаться во внешней среде, иметь достаточную степень автономности и подвижности в ней, то есть не будет соответствовать характеристике, данной в  ГОСТ Р 60.0.0.4-2019/ИС0 8373:2012, а так же международном стандарте ISO 8373:2012* "Роботы и робототехнические устройства. Словарь" (</w:t>
      </w:r>
      <w:r w:rsidRPr="00A446D1">
        <w:rPr>
          <w:rFonts w:ascii="Times New Roman" w:hAnsi="Times New Roman" w:cs="Times New Roman"/>
          <w:sz w:val="28"/>
          <w:lang w:val="en-US"/>
        </w:rPr>
        <w:t>ISO</w:t>
      </w:r>
      <w:r w:rsidRPr="00A446D1">
        <w:rPr>
          <w:rFonts w:ascii="Times New Roman" w:hAnsi="Times New Roman" w:cs="Times New Roman"/>
          <w:sz w:val="28"/>
        </w:rPr>
        <w:t xml:space="preserve"> 8373:2012 "</w:t>
      </w:r>
      <w:r w:rsidRPr="00A446D1">
        <w:rPr>
          <w:rFonts w:ascii="Times New Roman" w:hAnsi="Times New Roman" w:cs="Times New Roman"/>
          <w:sz w:val="28"/>
          <w:lang w:val="en-US"/>
        </w:rPr>
        <w:t>Robots</w:t>
      </w:r>
      <w:r w:rsidRPr="00A446D1">
        <w:rPr>
          <w:rFonts w:ascii="Times New Roman" w:hAnsi="Times New Roman" w:cs="Times New Roman"/>
          <w:sz w:val="28"/>
        </w:rPr>
        <w:t xml:space="preserve"> </w:t>
      </w:r>
      <w:r w:rsidRPr="00A446D1">
        <w:rPr>
          <w:rFonts w:ascii="Times New Roman" w:hAnsi="Times New Roman" w:cs="Times New Roman"/>
          <w:sz w:val="28"/>
          <w:lang w:val="en-US"/>
        </w:rPr>
        <w:t>and</w:t>
      </w:r>
      <w:r w:rsidRPr="00A446D1">
        <w:rPr>
          <w:rFonts w:ascii="Times New Roman" w:hAnsi="Times New Roman" w:cs="Times New Roman"/>
          <w:sz w:val="28"/>
        </w:rPr>
        <w:t xml:space="preserve"> </w:t>
      </w:r>
      <w:r w:rsidRPr="00A446D1">
        <w:rPr>
          <w:rFonts w:ascii="Times New Roman" w:hAnsi="Times New Roman" w:cs="Times New Roman"/>
          <w:sz w:val="28"/>
          <w:lang w:val="en-US"/>
        </w:rPr>
        <w:t>robotic</w:t>
      </w:r>
      <w:r w:rsidRPr="00A446D1">
        <w:rPr>
          <w:rFonts w:ascii="Times New Roman" w:hAnsi="Times New Roman" w:cs="Times New Roman"/>
          <w:sz w:val="28"/>
        </w:rPr>
        <w:t xml:space="preserve"> </w:t>
      </w:r>
      <w:r w:rsidRPr="00A446D1">
        <w:rPr>
          <w:rFonts w:ascii="Times New Roman" w:hAnsi="Times New Roman" w:cs="Times New Roman"/>
          <w:sz w:val="28"/>
          <w:lang w:val="en-US"/>
        </w:rPr>
        <w:t>devices</w:t>
      </w:r>
      <w:r w:rsidRPr="00A446D1">
        <w:rPr>
          <w:rFonts w:ascii="Times New Roman" w:hAnsi="Times New Roman" w:cs="Times New Roman"/>
          <w:sz w:val="28"/>
        </w:rPr>
        <w:t xml:space="preserve"> - </w:t>
      </w:r>
      <w:r w:rsidRPr="00A446D1">
        <w:rPr>
          <w:rFonts w:ascii="Times New Roman" w:hAnsi="Times New Roman" w:cs="Times New Roman"/>
          <w:sz w:val="28"/>
          <w:lang w:val="en-US"/>
        </w:rPr>
        <w:t>Vocabulary</w:t>
      </w:r>
      <w:r w:rsidRPr="00A446D1">
        <w:rPr>
          <w:rFonts w:ascii="Times New Roman" w:hAnsi="Times New Roman" w:cs="Times New Roman"/>
          <w:sz w:val="28"/>
        </w:rPr>
        <w:t xml:space="preserve">", </w:t>
      </w:r>
      <w:r w:rsidRPr="00A446D1">
        <w:rPr>
          <w:rFonts w:ascii="Times New Roman" w:hAnsi="Times New Roman" w:cs="Times New Roman"/>
          <w:sz w:val="28"/>
          <w:lang w:val="en-US"/>
        </w:rPr>
        <w:t>IDT</w:t>
      </w:r>
      <w:r w:rsidRPr="00A446D1">
        <w:rPr>
          <w:rFonts w:ascii="Times New Roman" w:hAnsi="Times New Roman" w:cs="Times New Roman"/>
          <w:sz w:val="28"/>
        </w:rPr>
        <w:t>). Чисто программные решения, на наш взгляд, имеют самостоятельную нишу «ботов», программных комплексов и</w:t>
      </w:r>
      <w:r w:rsidR="00306286">
        <w:rPr>
          <w:rFonts w:ascii="Times New Roman" w:hAnsi="Times New Roman" w:cs="Times New Roman"/>
          <w:sz w:val="28"/>
        </w:rPr>
        <w:t xml:space="preserve">, таким образом, выходят за </w:t>
      </w:r>
      <w:r w:rsidR="00C27A5B">
        <w:rPr>
          <w:rFonts w:ascii="Times New Roman" w:hAnsi="Times New Roman" w:cs="Times New Roman"/>
          <w:sz w:val="28"/>
        </w:rPr>
        <w:t xml:space="preserve">категорию </w:t>
      </w:r>
      <w:r w:rsidR="00306286">
        <w:rPr>
          <w:rFonts w:ascii="Times New Roman" w:hAnsi="Times New Roman" w:cs="Times New Roman"/>
          <w:sz w:val="28"/>
        </w:rPr>
        <w:t>«робот»</w:t>
      </w:r>
      <w:r w:rsidRPr="00A446D1">
        <w:rPr>
          <w:rFonts w:ascii="Times New Roman" w:hAnsi="Times New Roman" w:cs="Times New Roman"/>
          <w:sz w:val="28"/>
        </w:rPr>
        <w:t xml:space="preserve"> т.д.</w:t>
      </w:r>
    </w:p>
    <w:p w14:paraId="6A874125" w14:textId="77777777" w:rsidR="00AB4B5F" w:rsidRDefault="007C32C9" w:rsidP="00826E4C">
      <w:pPr>
        <w:tabs>
          <w:tab w:val="left" w:pos="5220"/>
        </w:tabs>
        <w:spacing w:after="0" w:line="360" w:lineRule="auto"/>
        <w:ind w:firstLine="709"/>
        <w:jc w:val="both"/>
        <w:rPr>
          <w:rFonts w:ascii="Times New Roman" w:hAnsi="Times New Roman" w:cs="Times New Roman"/>
          <w:sz w:val="28"/>
        </w:rPr>
      </w:pPr>
      <w:r w:rsidRPr="007C32C9">
        <w:rPr>
          <w:rFonts w:ascii="Times New Roman" w:hAnsi="Times New Roman" w:cs="Times New Roman"/>
          <w:sz w:val="28"/>
        </w:rPr>
        <w:t>С учётом данного подхода под криминалистическими роботами можно понимать программируемы</w:t>
      </w:r>
      <w:r>
        <w:rPr>
          <w:rFonts w:ascii="Times New Roman" w:hAnsi="Times New Roman" w:cs="Times New Roman"/>
          <w:sz w:val="28"/>
        </w:rPr>
        <w:t>й</w:t>
      </w:r>
      <w:r w:rsidRPr="007C32C9">
        <w:rPr>
          <w:rFonts w:ascii="Times New Roman" w:hAnsi="Times New Roman" w:cs="Times New Roman"/>
          <w:sz w:val="28"/>
        </w:rPr>
        <w:t xml:space="preserve"> или дистанционно управляемый механизм</w:t>
      </w:r>
      <w:r>
        <w:rPr>
          <w:rFonts w:ascii="Times New Roman" w:hAnsi="Times New Roman" w:cs="Times New Roman"/>
          <w:sz w:val="28"/>
        </w:rPr>
        <w:t>, о</w:t>
      </w:r>
      <w:r w:rsidRPr="007C32C9">
        <w:rPr>
          <w:rFonts w:ascii="Times New Roman" w:hAnsi="Times New Roman" w:cs="Times New Roman"/>
          <w:sz w:val="28"/>
        </w:rPr>
        <w:t>существляющий обнаружение</w:t>
      </w:r>
      <w:r>
        <w:rPr>
          <w:rFonts w:ascii="Times New Roman" w:hAnsi="Times New Roman" w:cs="Times New Roman"/>
          <w:sz w:val="28"/>
        </w:rPr>
        <w:t>,</w:t>
      </w:r>
      <w:r w:rsidRPr="007C32C9">
        <w:rPr>
          <w:rFonts w:ascii="Times New Roman" w:hAnsi="Times New Roman" w:cs="Times New Roman"/>
          <w:sz w:val="28"/>
        </w:rPr>
        <w:t xml:space="preserve"> фиксацию</w:t>
      </w:r>
      <w:r>
        <w:rPr>
          <w:rFonts w:ascii="Times New Roman" w:hAnsi="Times New Roman" w:cs="Times New Roman"/>
          <w:sz w:val="28"/>
        </w:rPr>
        <w:t>,</w:t>
      </w:r>
      <w:r w:rsidRPr="007C32C9">
        <w:rPr>
          <w:rFonts w:ascii="Times New Roman" w:hAnsi="Times New Roman" w:cs="Times New Roman"/>
          <w:sz w:val="28"/>
        </w:rPr>
        <w:t xml:space="preserve"> изъятия следов преступлений и иных доказательств в криминалистических в целях</w:t>
      </w:r>
      <w:r>
        <w:rPr>
          <w:rFonts w:ascii="Times New Roman" w:hAnsi="Times New Roman" w:cs="Times New Roman"/>
          <w:sz w:val="28"/>
        </w:rPr>
        <w:t>,</w:t>
      </w:r>
      <w:r w:rsidRPr="007C32C9">
        <w:rPr>
          <w:rFonts w:ascii="Times New Roman" w:hAnsi="Times New Roman" w:cs="Times New Roman"/>
          <w:sz w:val="28"/>
        </w:rPr>
        <w:t xml:space="preserve"> а также предупреждение преступлений. </w:t>
      </w:r>
    </w:p>
    <w:p w14:paraId="71E13133" w14:textId="4F4C0EFB" w:rsidR="0054027D" w:rsidRPr="00A446D1" w:rsidRDefault="007C32C9" w:rsidP="00826E4C">
      <w:pPr>
        <w:tabs>
          <w:tab w:val="left" w:pos="5220"/>
        </w:tabs>
        <w:spacing w:after="0" w:line="360" w:lineRule="auto"/>
        <w:ind w:firstLine="709"/>
        <w:jc w:val="both"/>
        <w:rPr>
          <w:rFonts w:ascii="Times New Roman" w:hAnsi="Times New Roman" w:cs="Times New Roman"/>
          <w:sz w:val="28"/>
        </w:rPr>
      </w:pPr>
      <w:r w:rsidRPr="007C32C9">
        <w:rPr>
          <w:rFonts w:ascii="Times New Roman" w:hAnsi="Times New Roman" w:cs="Times New Roman"/>
          <w:sz w:val="28"/>
        </w:rPr>
        <w:t>Под криминалистическим робототехническим комплексом мы предлагаем понимать систему</w:t>
      </w:r>
      <w:r w:rsidR="00AB4B5F">
        <w:rPr>
          <w:rFonts w:ascii="Times New Roman" w:hAnsi="Times New Roman" w:cs="Times New Roman"/>
          <w:sz w:val="28"/>
        </w:rPr>
        <w:t>,</w:t>
      </w:r>
      <w:r w:rsidRPr="007C32C9">
        <w:rPr>
          <w:rFonts w:ascii="Times New Roman" w:hAnsi="Times New Roman" w:cs="Times New Roman"/>
          <w:sz w:val="28"/>
        </w:rPr>
        <w:t xml:space="preserve"> состоящую из одного или нескольких роботов любого вида базирования</w:t>
      </w:r>
      <w:r w:rsidR="00AB4B5F">
        <w:rPr>
          <w:rFonts w:ascii="Times New Roman" w:hAnsi="Times New Roman" w:cs="Times New Roman"/>
          <w:sz w:val="28"/>
        </w:rPr>
        <w:t>,</w:t>
      </w:r>
      <w:r w:rsidRPr="007C32C9">
        <w:rPr>
          <w:rFonts w:ascii="Times New Roman" w:hAnsi="Times New Roman" w:cs="Times New Roman"/>
          <w:sz w:val="28"/>
        </w:rPr>
        <w:t xml:space="preserve"> их органов</w:t>
      </w:r>
      <w:r w:rsidR="00AB4B5F">
        <w:rPr>
          <w:rFonts w:ascii="Times New Roman" w:hAnsi="Times New Roman" w:cs="Times New Roman"/>
          <w:sz w:val="28"/>
        </w:rPr>
        <w:t>,</w:t>
      </w:r>
      <w:r w:rsidRPr="007C32C9">
        <w:rPr>
          <w:rFonts w:ascii="Times New Roman" w:hAnsi="Times New Roman" w:cs="Times New Roman"/>
          <w:sz w:val="28"/>
        </w:rPr>
        <w:t xml:space="preserve"> иного оборудования</w:t>
      </w:r>
      <w:r w:rsidR="00AB4B5F">
        <w:rPr>
          <w:rFonts w:ascii="Times New Roman" w:hAnsi="Times New Roman" w:cs="Times New Roman"/>
          <w:sz w:val="28"/>
        </w:rPr>
        <w:t>,</w:t>
      </w:r>
      <w:r w:rsidRPr="007C32C9">
        <w:rPr>
          <w:rFonts w:ascii="Times New Roman" w:hAnsi="Times New Roman" w:cs="Times New Roman"/>
          <w:sz w:val="28"/>
        </w:rPr>
        <w:t xml:space="preserve"> применяемо</w:t>
      </w:r>
      <w:r w:rsidR="00AB4B5F">
        <w:rPr>
          <w:rFonts w:ascii="Times New Roman" w:hAnsi="Times New Roman" w:cs="Times New Roman"/>
          <w:sz w:val="28"/>
        </w:rPr>
        <w:t>го</w:t>
      </w:r>
      <w:r w:rsidRPr="007C32C9">
        <w:rPr>
          <w:rFonts w:ascii="Times New Roman" w:hAnsi="Times New Roman" w:cs="Times New Roman"/>
          <w:sz w:val="28"/>
        </w:rPr>
        <w:t xml:space="preserve"> роботом для своего функционирования</w:t>
      </w:r>
      <w:r w:rsidR="00AB4B5F">
        <w:rPr>
          <w:rFonts w:ascii="Times New Roman" w:hAnsi="Times New Roman" w:cs="Times New Roman"/>
          <w:sz w:val="28"/>
        </w:rPr>
        <w:t>,</w:t>
      </w:r>
      <w:r w:rsidRPr="007C32C9">
        <w:rPr>
          <w:rFonts w:ascii="Times New Roman" w:hAnsi="Times New Roman" w:cs="Times New Roman"/>
          <w:sz w:val="28"/>
        </w:rPr>
        <w:t xml:space="preserve"> коммуникации</w:t>
      </w:r>
      <w:r w:rsidR="00AB4B5F">
        <w:rPr>
          <w:rFonts w:ascii="Times New Roman" w:hAnsi="Times New Roman" w:cs="Times New Roman"/>
          <w:sz w:val="28"/>
        </w:rPr>
        <w:t>,</w:t>
      </w:r>
      <w:r w:rsidRPr="007C32C9">
        <w:rPr>
          <w:rFonts w:ascii="Times New Roman" w:hAnsi="Times New Roman" w:cs="Times New Roman"/>
          <w:sz w:val="28"/>
        </w:rPr>
        <w:t xml:space="preserve"> обнаружени</w:t>
      </w:r>
      <w:r w:rsidR="00AB4B5F">
        <w:rPr>
          <w:rFonts w:ascii="Times New Roman" w:hAnsi="Times New Roman" w:cs="Times New Roman"/>
          <w:sz w:val="28"/>
        </w:rPr>
        <w:t>я,</w:t>
      </w:r>
      <w:r w:rsidRPr="007C32C9">
        <w:rPr>
          <w:rFonts w:ascii="Times New Roman" w:hAnsi="Times New Roman" w:cs="Times New Roman"/>
          <w:sz w:val="28"/>
        </w:rPr>
        <w:t xml:space="preserve"> фиксации</w:t>
      </w:r>
      <w:r w:rsidR="00AB4B5F">
        <w:rPr>
          <w:rFonts w:ascii="Times New Roman" w:hAnsi="Times New Roman" w:cs="Times New Roman"/>
          <w:sz w:val="28"/>
        </w:rPr>
        <w:t>,</w:t>
      </w:r>
      <w:r w:rsidRPr="007C32C9">
        <w:rPr>
          <w:rFonts w:ascii="Times New Roman" w:hAnsi="Times New Roman" w:cs="Times New Roman"/>
          <w:sz w:val="28"/>
        </w:rPr>
        <w:t xml:space="preserve"> изъятия следов иных криминалистические релевантных объектов</w:t>
      </w:r>
      <w:r w:rsidR="00AB4B5F">
        <w:rPr>
          <w:rFonts w:ascii="Times New Roman" w:hAnsi="Times New Roman" w:cs="Times New Roman"/>
          <w:sz w:val="28"/>
        </w:rPr>
        <w:t>,</w:t>
      </w:r>
      <w:r w:rsidRPr="007C32C9">
        <w:rPr>
          <w:rFonts w:ascii="Times New Roman" w:hAnsi="Times New Roman" w:cs="Times New Roman"/>
          <w:sz w:val="28"/>
        </w:rPr>
        <w:t xml:space="preserve"> а также их возможного анализа</w:t>
      </w:r>
      <w:r w:rsidR="00AB4B5F">
        <w:rPr>
          <w:rFonts w:ascii="Times New Roman" w:hAnsi="Times New Roman" w:cs="Times New Roman"/>
          <w:sz w:val="28"/>
        </w:rPr>
        <w:t>.</w:t>
      </w:r>
    </w:p>
    <w:p w14:paraId="2D0D4E75" w14:textId="77777777" w:rsidR="00574663" w:rsidRPr="00A446D1" w:rsidRDefault="00574663" w:rsidP="00826E4C">
      <w:pPr>
        <w:tabs>
          <w:tab w:val="left" w:pos="5220"/>
        </w:tabs>
        <w:spacing w:after="0" w:line="360" w:lineRule="auto"/>
        <w:ind w:firstLine="709"/>
        <w:jc w:val="both"/>
        <w:rPr>
          <w:rFonts w:ascii="Times New Roman" w:hAnsi="Times New Roman" w:cs="Times New Roman"/>
          <w:sz w:val="28"/>
        </w:rPr>
      </w:pPr>
      <w:r w:rsidRPr="00A446D1">
        <w:rPr>
          <w:rFonts w:ascii="Times New Roman" w:hAnsi="Times New Roman" w:cs="Times New Roman"/>
          <w:sz w:val="28"/>
        </w:rPr>
        <w:t>Основной предпосылкой роботизации определенной отрасли является  накопленный объем  данных по технологиям совершения определенных действий в ходе выполнения конкретных функций, позволяющий систематизировать и стандартизировать последовательность этих действий и, как следствие, алгоритмизировать их.</w:t>
      </w:r>
    </w:p>
    <w:p w14:paraId="5E7E5FC3" w14:textId="17A47C77" w:rsidR="00643DB1" w:rsidRPr="00643DB1" w:rsidRDefault="00574663" w:rsidP="00826E4C">
      <w:pPr>
        <w:tabs>
          <w:tab w:val="left" w:pos="5220"/>
        </w:tabs>
        <w:spacing w:after="0" w:line="360" w:lineRule="auto"/>
        <w:ind w:firstLine="709"/>
        <w:jc w:val="both"/>
        <w:rPr>
          <w:rFonts w:ascii="Times New Roman" w:hAnsi="Times New Roman" w:cs="Times New Roman"/>
          <w:sz w:val="28"/>
        </w:rPr>
      </w:pPr>
      <w:r w:rsidRPr="00A446D1">
        <w:rPr>
          <w:rFonts w:ascii="Times New Roman" w:hAnsi="Times New Roman" w:cs="Times New Roman"/>
          <w:sz w:val="28"/>
        </w:rPr>
        <w:lastRenderedPageBreak/>
        <w:t xml:space="preserve">Нам представляется, что в криминалистической деятельности объем потенциально программируемых, алгоритмизируемых действий так же достаточно велик. </w:t>
      </w:r>
      <w:r w:rsidR="00B343C7">
        <w:rPr>
          <w:rFonts w:ascii="Times New Roman" w:hAnsi="Times New Roman" w:cs="Times New Roman"/>
          <w:sz w:val="28"/>
        </w:rPr>
        <w:t xml:space="preserve">В криминалистику постоянно интегрируются достижения не только естественных, но и технических наук. </w:t>
      </w:r>
      <w:r w:rsidRPr="00A446D1">
        <w:rPr>
          <w:rFonts w:ascii="Times New Roman" w:hAnsi="Times New Roman" w:cs="Times New Roman"/>
          <w:sz w:val="28"/>
        </w:rPr>
        <w:t xml:space="preserve">Количество </w:t>
      </w:r>
      <w:r w:rsidR="009D1315">
        <w:rPr>
          <w:rFonts w:ascii="Times New Roman" w:hAnsi="Times New Roman" w:cs="Times New Roman"/>
          <w:sz w:val="28"/>
        </w:rPr>
        <w:t xml:space="preserve">и степень </w:t>
      </w:r>
      <w:r w:rsidRPr="00A446D1">
        <w:rPr>
          <w:rFonts w:ascii="Times New Roman" w:hAnsi="Times New Roman" w:cs="Times New Roman"/>
          <w:sz w:val="28"/>
        </w:rPr>
        <w:t>разработок в рассматриваемой области</w:t>
      </w:r>
      <w:r w:rsidR="009D1315">
        <w:rPr>
          <w:rFonts w:ascii="Times New Roman" w:hAnsi="Times New Roman" w:cs="Times New Roman"/>
          <w:sz w:val="28"/>
        </w:rPr>
        <w:t xml:space="preserve">, </w:t>
      </w:r>
      <w:r w:rsidR="009D1315" w:rsidRPr="00F0199D">
        <w:rPr>
          <w:rFonts w:ascii="Times New Roman" w:hAnsi="Times New Roman" w:cs="Times New Roman"/>
          <w:sz w:val="28"/>
        </w:rPr>
        <w:t xml:space="preserve">развивающаяся наукометрия, </w:t>
      </w:r>
      <w:r w:rsidR="00087C10" w:rsidRPr="00F0199D">
        <w:rPr>
          <w:rFonts w:ascii="Times New Roman" w:hAnsi="Times New Roman" w:cs="Times New Roman"/>
          <w:sz w:val="28"/>
        </w:rPr>
        <w:t xml:space="preserve">уровень теоретической разработанности, </w:t>
      </w:r>
      <w:r w:rsidR="009D1315">
        <w:rPr>
          <w:rFonts w:ascii="Times New Roman" w:hAnsi="Times New Roman" w:cs="Times New Roman"/>
          <w:sz w:val="28"/>
        </w:rPr>
        <w:t>потребности практики</w:t>
      </w:r>
      <w:r w:rsidRPr="00A446D1">
        <w:rPr>
          <w:rFonts w:ascii="Times New Roman" w:hAnsi="Times New Roman" w:cs="Times New Roman"/>
          <w:sz w:val="28"/>
        </w:rPr>
        <w:t xml:space="preserve"> уже позволяет предложить новую </w:t>
      </w:r>
      <w:r w:rsidR="00087C10">
        <w:rPr>
          <w:rFonts w:ascii="Times New Roman" w:hAnsi="Times New Roman" w:cs="Times New Roman"/>
          <w:sz w:val="28"/>
        </w:rPr>
        <w:t xml:space="preserve">теорию </w:t>
      </w:r>
      <w:r w:rsidRPr="00A446D1">
        <w:rPr>
          <w:rFonts w:ascii="Times New Roman" w:hAnsi="Times New Roman" w:cs="Times New Roman"/>
          <w:sz w:val="28"/>
        </w:rPr>
        <w:t xml:space="preserve">криминалистической техники- криминалистическую робототехнику. Полицейская робототехника и криминалистическая робототехника используются в разных, но иногда пересекающихся областях. При этом, одно и то же устройство может выступать инструментом как полицейской, так и криминалистической робототехники. </w:t>
      </w:r>
    </w:p>
    <w:p w14:paraId="58484137" w14:textId="48F335FB" w:rsidR="0052078C" w:rsidRPr="0052078C" w:rsidRDefault="00574663" w:rsidP="0052078C">
      <w:pPr>
        <w:tabs>
          <w:tab w:val="left" w:pos="5220"/>
        </w:tabs>
        <w:spacing w:after="0" w:line="360" w:lineRule="auto"/>
        <w:ind w:firstLine="709"/>
        <w:jc w:val="both"/>
        <w:rPr>
          <w:rFonts w:ascii="Times New Roman" w:hAnsi="Times New Roman" w:cs="Times New Roman"/>
          <w:sz w:val="28"/>
        </w:rPr>
      </w:pPr>
      <w:r w:rsidRPr="00A446D1">
        <w:rPr>
          <w:rFonts w:ascii="Times New Roman" w:hAnsi="Times New Roman" w:cs="Times New Roman"/>
          <w:sz w:val="28"/>
        </w:rPr>
        <w:t xml:space="preserve">Роботизированные устройства в рамках криминалистической робототехники могут использоваться для помощи в выявлении, сборе и анализе следов преступлений и расследовании преступлений в целом. В самом общем виде, криминалистическая робототехника может включать в себя разработку и применение робототехнических систем, таких как автоматизированные и программируемые роботы, для сбора доказательств и предотвращения преступлений. </w:t>
      </w:r>
    </w:p>
    <w:p w14:paraId="6088915E" w14:textId="77777777" w:rsidR="0052078C" w:rsidRDefault="0052078C" w:rsidP="0052078C">
      <w:pPr>
        <w:tabs>
          <w:tab w:val="left" w:pos="5220"/>
        </w:tabs>
        <w:spacing w:after="0" w:line="360" w:lineRule="auto"/>
        <w:ind w:firstLine="709"/>
        <w:jc w:val="both"/>
        <w:rPr>
          <w:rFonts w:ascii="Times New Roman" w:hAnsi="Times New Roman" w:cs="Times New Roman"/>
          <w:sz w:val="28"/>
        </w:rPr>
      </w:pPr>
      <w:r w:rsidRPr="0052078C">
        <w:rPr>
          <w:rFonts w:ascii="Times New Roman" w:hAnsi="Times New Roman" w:cs="Times New Roman"/>
          <w:sz w:val="28"/>
        </w:rPr>
        <w:t>Нетрудно заметить, что применение криминалистической робототехники может выступать как дистанционно управляемом, так и в автономном или смешанном режим</w:t>
      </w:r>
      <w:r>
        <w:rPr>
          <w:rFonts w:ascii="Times New Roman" w:hAnsi="Times New Roman" w:cs="Times New Roman"/>
          <w:sz w:val="28"/>
        </w:rPr>
        <w:t>ах</w:t>
      </w:r>
      <w:r w:rsidRPr="0052078C">
        <w:rPr>
          <w:rFonts w:ascii="Times New Roman" w:hAnsi="Times New Roman" w:cs="Times New Roman"/>
          <w:sz w:val="28"/>
        </w:rPr>
        <w:t xml:space="preserve">. </w:t>
      </w:r>
    </w:p>
    <w:p w14:paraId="4500B670" w14:textId="77777777" w:rsidR="0052078C" w:rsidRDefault="0052078C" w:rsidP="0052078C">
      <w:pPr>
        <w:tabs>
          <w:tab w:val="left" w:pos="5220"/>
        </w:tabs>
        <w:spacing w:after="0" w:line="360" w:lineRule="auto"/>
        <w:ind w:firstLine="709"/>
        <w:jc w:val="both"/>
        <w:rPr>
          <w:rFonts w:ascii="Times New Roman" w:hAnsi="Times New Roman" w:cs="Times New Roman"/>
          <w:sz w:val="28"/>
        </w:rPr>
      </w:pPr>
      <w:r w:rsidRPr="0052078C">
        <w:rPr>
          <w:rFonts w:ascii="Times New Roman" w:hAnsi="Times New Roman" w:cs="Times New Roman"/>
          <w:sz w:val="28"/>
        </w:rPr>
        <w:t xml:space="preserve">Дистанционно управляемый робот полностью находится под контролем оператора. </w:t>
      </w:r>
    </w:p>
    <w:p w14:paraId="48A3BE2E" w14:textId="77777777" w:rsidR="00C12166" w:rsidRDefault="0052078C" w:rsidP="0052078C">
      <w:pPr>
        <w:tabs>
          <w:tab w:val="left" w:pos="5220"/>
        </w:tabs>
        <w:spacing w:after="0" w:line="360" w:lineRule="auto"/>
        <w:ind w:firstLine="709"/>
        <w:jc w:val="both"/>
        <w:rPr>
          <w:rFonts w:ascii="Times New Roman" w:hAnsi="Times New Roman" w:cs="Times New Roman"/>
          <w:sz w:val="28"/>
        </w:rPr>
      </w:pPr>
      <w:r w:rsidRPr="0052078C">
        <w:rPr>
          <w:rFonts w:ascii="Times New Roman" w:hAnsi="Times New Roman" w:cs="Times New Roman"/>
          <w:sz w:val="28"/>
        </w:rPr>
        <w:t xml:space="preserve">Автономный робот представляет собой как полностью программируемый </w:t>
      </w:r>
      <w:r w:rsidR="00C12166">
        <w:rPr>
          <w:rFonts w:ascii="Times New Roman" w:hAnsi="Times New Roman" w:cs="Times New Roman"/>
          <w:sz w:val="28"/>
        </w:rPr>
        <w:t>(</w:t>
      </w:r>
      <w:r w:rsidRPr="0052078C">
        <w:rPr>
          <w:rFonts w:ascii="Times New Roman" w:hAnsi="Times New Roman" w:cs="Times New Roman"/>
          <w:sz w:val="28"/>
        </w:rPr>
        <w:t>пусть</w:t>
      </w:r>
      <w:r w:rsidR="00C12166">
        <w:rPr>
          <w:rFonts w:ascii="Times New Roman" w:hAnsi="Times New Roman" w:cs="Times New Roman"/>
          <w:sz w:val="28"/>
        </w:rPr>
        <w:t xml:space="preserve"> и</w:t>
      </w:r>
      <w:r w:rsidRPr="0052078C">
        <w:rPr>
          <w:rFonts w:ascii="Times New Roman" w:hAnsi="Times New Roman" w:cs="Times New Roman"/>
          <w:sz w:val="28"/>
        </w:rPr>
        <w:t xml:space="preserve"> самообучаемый</w:t>
      </w:r>
      <w:r w:rsidR="00C12166">
        <w:rPr>
          <w:rFonts w:ascii="Times New Roman" w:hAnsi="Times New Roman" w:cs="Times New Roman"/>
          <w:sz w:val="28"/>
        </w:rPr>
        <w:t>)</w:t>
      </w:r>
      <w:r w:rsidRPr="0052078C">
        <w:rPr>
          <w:rFonts w:ascii="Times New Roman" w:hAnsi="Times New Roman" w:cs="Times New Roman"/>
          <w:sz w:val="28"/>
        </w:rPr>
        <w:t xml:space="preserve"> вариант</w:t>
      </w:r>
      <w:r w:rsidR="00C12166">
        <w:rPr>
          <w:rFonts w:ascii="Times New Roman" w:hAnsi="Times New Roman" w:cs="Times New Roman"/>
          <w:sz w:val="28"/>
        </w:rPr>
        <w:t>,</w:t>
      </w:r>
      <w:r w:rsidRPr="0052078C">
        <w:rPr>
          <w:rFonts w:ascii="Times New Roman" w:hAnsi="Times New Roman" w:cs="Times New Roman"/>
          <w:sz w:val="28"/>
        </w:rPr>
        <w:t xml:space="preserve"> так и технический комплекс</w:t>
      </w:r>
      <w:r w:rsidR="00C12166">
        <w:rPr>
          <w:rFonts w:ascii="Times New Roman" w:hAnsi="Times New Roman" w:cs="Times New Roman"/>
          <w:sz w:val="28"/>
        </w:rPr>
        <w:t>,</w:t>
      </w:r>
      <w:r w:rsidRPr="0052078C">
        <w:rPr>
          <w:rFonts w:ascii="Times New Roman" w:hAnsi="Times New Roman" w:cs="Times New Roman"/>
          <w:sz w:val="28"/>
        </w:rPr>
        <w:t xml:space="preserve"> действующий на основе принципов когнитивной робототехники, искусственного интеллекта</w:t>
      </w:r>
    </w:p>
    <w:p w14:paraId="67F59D60" w14:textId="273C2607" w:rsidR="0052078C" w:rsidRPr="0052078C" w:rsidRDefault="00C12166" w:rsidP="0052078C">
      <w:pPr>
        <w:tabs>
          <w:tab w:val="left" w:pos="5220"/>
        </w:tabs>
        <w:spacing w:after="0" w:line="360" w:lineRule="auto"/>
        <w:ind w:firstLine="709"/>
        <w:jc w:val="both"/>
        <w:rPr>
          <w:rFonts w:ascii="Times New Roman" w:hAnsi="Times New Roman" w:cs="Times New Roman"/>
          <w:sz w:val="28"/>
        </w:rPr>
      </w:pPr>
      <w:r>
        <w:rPr>
          <w:rFonts w:ascii="Times New Roman" w:hAnsi="Times New Roman" w:cs="Times New Roman"/>
          <w:sz w:val="28"/>
        </w:rPr>
        <w:t>С</w:t>
      </w:r>
      <w:r w:rsidR="0052078C" w:rsidRPr="0052078C">
        <w:rPr>
          <w:rFonts w:ascii="Times New Roman" w:hAnsi="Times New Roman" w:cs="Times New Roman"/>
          <w:sz w:val="28"/>
        </w:rPr>
        <w:t xml:space="preserve">мешанные комплексы </w:t>
      </w:r>
      <w:r w:rsidRPr="0052078C">
        <w:rPr>
          <w:rFonts w:ascii="Times New Roman" w:hAnsi="Times New Roman" w:cs="Times New Roman"/>
          <w:sz w:val="28"/>
        </w:rPr>
        <w:t>— это</w:t>
      </w:r>
      <w:r w:rsidR="0052078C" w:rsidRPr="0052078C">
        <w:rPr>
          <w:rFonts w:ascii="Times New Roman" w:hAnsi="Times New Roman" w:cs="Times New Roman"/>
          <w:sz w:val="28"/>
        </w:rPr>
        <w:t xml:space="preserve"> </w:t>
      </w:r>
      <w:r w:rsidRPr="0052078C">
        <w:rPr>
          <w:rFonts w:ascii="Times New Roman" w:hAnsi="Times New Roman" w:cs="Times New Roman"/>
          <w:sz w:val="28"/>
        </w:rPr>
        <w:t>комплексы,</w:t>
      </w:r>
      <w:r w:rsidR="0052078C" w:rsidRPr="0052078C">
        <w:rPr>
          <w:rFonts w:ascii="Times New Roman" w:hAnsi="Times New Roman" w:cs="Times New Roman"/>
          <w:sz w:val="28"/>
        </w:rPr>
        <w:t xml:space="preserve"> автоматически выполняющие доставку к месту</w:t>
      </w:r>
      <w:r>
        <w:rPr>
          <w:rFonts w:ascii="Times New Roman" w:hAnsi="Times New Roman" w:cs="Times New Roman"/>
          <w:sz w:val="28"/>
        </w:rPr>
        <w:t>,</w:t>
      </w:r>
      <w:r w:rsidR="0052078C" w:rsidRPr="0052078C">
        <w:rPr>
          <w:rFonts w:ascii="Times New Roman" w:hAnsi="Times New Roman" w:cs="Times New Roman"/>
          <w:sz w:val="28"/>
        </w:rPr>
        <w:t xml:space="preserve"> общий поиск и иные легко алгоритмизируемые</w:t>
      </w:r>
      <w:r>
        <w:rPr>
          <w:rFonts w:ascii="Times New Roman" w:hAnsi="Times New Roman" w:cs="Times New Roman"/>
          <w:sz w:val="28"/>
        </w:rPr>
        <w:t xml:space="preserve"> действия,</w:t>
      </w:r>
      <w:r w:rsidR="0052078C" w:rsidRPr="0052078C">
        <w:rPr>
          <w:rFonts w:ascii="Times New Roman" w:hAnsi="Times New Roman" w:cs="Times New Roman"/>
          <w:sz w:val="28"/>
        </w:rPr>
        <w:t xml:space="preserve"> но потом передающие управление оператору.</w:t>
      </w:r>
    </w:p>
    <w:p w14:paraId="356ABA92" w14:textId="54A36615" w:rsidR="0052078C" w:rsidRDefault="0052078C" w:rsidP="0052078C">
      <w:pPr>
        <w:tabs>
          <w:tab w:val="left" w:pos="5220"/>
        </w:tabs>
        <w:spacing w:after="0" w:line="360" w:lineRule="auto"/>
        <w:ind w:firstLine="709"/>
        <w:jc w:val="both"/>
        <w:rPr>
          <w:rFonts w:ascii="Times New Roman" w:hAnsi="Times New Roman" w:cs="Times New Roman"/>
          <w:sz w:val="28"/>
        </w:rPr>
      </w:pPr>
      <w:r w:rsidRPr="00A446D1">
        <w:rPr>
          <w:rFonts w:ascii="Times New Roman" w:hAnsi="Times New Roman" w:cs="Times New Roman"/>
          <w:sz w:val="28"/>
        </w:rPr>
        <w:lastRenderedPageBreak/>
        <w:t xml:space="preserve">Роботы также могут быть использованы для анализа данных, которые могут привести к обнаружению преступлений и помочь правоохранительным органам принять правильные решения. </w:t>
      </w:r>
    </w:p>
    <w:p w14:paraId="5E7FA90F" w14:textId="77777777" w:rsidR="004512C2" w:rsidRDefault="00574663" w:rsidP="00826E4C">
      <w:pPr>
        <w:shd w:val="clear" w:color="auto" w:fill="FFFFFF"/>
        <w:spacing w:after="0" w:line="360" w:lineRule="auto"/>
        <w:ind w:firstLine="709"/>
        <w:rPr>
          <w:rFonts w:ascii="Times New Roman" w:hAnsi="Times New Roman" w:cs="Times New Roman"/>
          <w:sz w:val="28"/>
        </w:rPr>
      </w:pPr>
      <w:r w:rsidRPr="00A446D1">
        <w:rPr>
          <w:rFonts w:ascii="Times New Roman" w:eastAsia="Times New Roman" w:hAnsi="Times New Roman"/>
          <w:color w:val="000000"/>
          <w:sz w:val="28"/>
          <w:szCs w:val="28"/>
          <w:lang w:eastAsia="ru-RU"/>
        </w:rPr>
        <w:t xml:space="preserve">Так, Е.Н. </w:t>
      </w:r>
      <w:proofErr w:type="spellStart"/>
      <w:r w:rsidRPr="00A446D1">
        <w:rPr>
          <w:rFonts w:ascii="Times New Roman" w:eastAsia="Times New Roman" w:hAnsi="Times New Roman"/>
          <w:color w:val="000000"/>
          <w:sz w:val="28"/>
          <w:szCs w:val="28"/>
          <w:lang w:eastAsia="ru-RU"/>
        </w:rPr>
        <w:t>Быстряков</w:t>
      </w:r>
      <w:proofErr w:type="spellEnd"/>
      <w:r w:rsidRPr="00A446D1">
        <w:rPr>
          <w:rFonts w:ascii="Times New Roman" w:eastAsia="Times New Roman" w:hAnsi="Times New Roman"/>
          <w:color w:val="000000"/>
          <w:sz w:val="28"/>
          <w:szCs w:val="28"/>
          <w:lang w:eastAsia="ru-RU"/>
        </w:rPr>
        <w:t xml:space="preserve"> и И.В. Усанов несколько своих разработок посвятили идее </w:t>
      </w:r>
      <w:proofErr w:type="spellStart"/>
      <w:r w:rsidRPr="00A446D1">
        <w:rPr>
          <w:rFonts w:ascii="Times New Roman" w:eastAsia="Times New Roman" w:hAnsi="Times New Roman"/>
          <w:color w:val="000000"/>
          <w:sz w:val="28"/>
          <w:szCs w:val="28"/>
          <w:lang w:eastAsia="ru-RU"/>
        </w:rPr>
        <w:t>киберследователя</w:t>
      </w:r>
      <w:proofErr w:type="spellEnd"/>
      <w:r w:rsidRPr="00A446D1">
        <w:rPr>
          <w:rStyle w:val="a5"/>
          <w:rFonts w:ascii="Times New Roman" w:eastAsia="Times New Roman" w:hAnsi="Times New Roman"/>
          <w:color w:val="000000"/>
          <w:sz w:val="28"/>
          <w:szCs w:val="28"/>
          <w:lang w:eastAsia="ru-RU"/>
        </w:rPr>
        <w:footnoteReference w:id="7"/>
      </w:r>
      <w:r w:rsidRPr="00A446D1">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На базе анализа научных публикаций они делают вывод о необходимости внедрения новой отрасли криминалистической техники- криминалистической робототехники. Данная идея представляется достаточно актуальной. </w:t>
      </w:r>
      <w:r w:rsidRPr="00A446D1">
        <w:rPr>
          <w:rFonts w:ascii="Times New Roman" w:hAnsi="Times New Roman" w:cs="Times New Roman"/>
          <w:sz w:val="28"/>
        </w:rPr>
        <w:t>Под криминалистической робототехникой они понимают «отрасль криминалистической техники, которая изучает практику применения специальной робототехники в процессе пресечения, предотвращения, раскрытия, расследования, профилактики преступлений и административных правонарушений с целью разработки рекомендаций относительно конструирования и модернизации робототехнических средств, а также усовершенствования приемов, методов и способов применения указанных средств в целях оптимизации установления объективной истины по делу»</w:t>
      </w:r>
      <w:r w:rsidRPr="00A446D1">
        <w:rPr>
          <w:rStyle w:val="a5"/>
          <w:rFonts w:ascii="Times New Roman" w:hAnsi="Times New Roman" w:cs="Times New Roman"/>
          <w:sz w:val="28"/>
        </w:rPr>
        <w:footnoteReference w:id="8"/>
      </w:r>
      <w:r w:rsidRPr="00A446D1">
        <w:rPr>
          <w:rFonts w:ascii="Times New Roman" w:hAnsi="Times New Roman" w:cs="Times New Roman"/>
          <w:sz w:val="28"/>
        </w:rPr>
        <w:t xml:space="preserve">. Авторы также разработали примерную структуру отрасли: «1) основные понятия КР (понятие и сущность КР, структура КР, понятие и классификация роботов и робототехнических комплексов и т.д.); 2) исследование устройства роботов и робототехнических комплексов, применяемых в процессе криминалистической деятельности; 3) анализ практики применения криминалистических роботов и робототехнических комплексов; 4) разработка научных рекомендаций, направленных на оптимизацию конструкции криминалистических роботов и робототехнических комплексов, а также технических приемов, методов и способов их применения в практической </w:t>
      </w:r>
      <w:r w:rsidRPr="00A446D1">
        <w:rPr>
          <w:rFonts w:ascii="Times New Roman" w:hAnsi="Times New Roman" w:cs="Times New Roman"/>
          <w:sz w:val="28"/>
        </w:rPr>
        <w:lastRenderedPageBreak/>
        <w:t>деятельности»</w:t>
      </w:r>
      <w:r w:rsidRPr="00A446D1">
        <w:rPr>
          <w:rStyle w:val="a5"/>
          <w:rFonts w:ascii="Times New Roman" w:hAnsi="Times New Roman" w:cs="Times New Roman"/>
          <w:sz w:val="28"/>
        </w:rPr>
        <w:footnoteReference w:id="9"/>
      </w:r>
      <w:r w:rsidRPr="00A446D1">
        <w:rPr>
          <w:rFonts w:ascii="Times New Roman" w:hAnsi="Times New Roman" w:cs="Times New Roman"/>
          <w:sz w:val="28"/>
        </w:rPr>
        <w:t xml:space="preserve">. Однако нам представляется, что в данной структуре фактически перечислены цели новой отрасли, а не ее структура. </w:t>
      </w:r>
    </w:p>
    <w:p w14:paraId="00CCF221" w14:textId="497B66B9" w:rsidR="004512C2" w:rsidRPr="00643DB1" w:rsidRDefault="004512C2" w:rsidP="00826E4C">
      <w:pPr>
        <w:tabs>
          <w:tab w:val="left" w:pos="5220"/>
        </w:tabs>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Можно заметить, что большинство отраслей криминалистической техники получило «путевку в жизнь» по предметному принципу- по видам исследуемых следов. Однако, можно согласиться с Н.П. Яблоковым, что разработку получают </w:t>
      </w:r>
      <w:r w:rsidRPr="007B1F2F">
        <w:rPr>
          <w:rFonts w:ascii="Times New Roman" w:hAnsi="Times New Roman" w:cs="Times New Roman"/>
          <w:sz w:val="28"/>
        </w:rPr>
        <w:t xml:space="preserve">систематизация и специализация криминалистической техники по методам и </w:t>
      </w:r>
      <w:r w:rsidRPr="00643DB1">
        <w:rPr>
          <w:rFonts w:ascii="Times New Roman" w:hAnsi="Times New Roman" w:cs="Times New Roman"/>
          <w:sz w:val="28"/>
        </w:rPr>
        <w:t>задачам работы с доказательствами</w:t>
      </w:r>
      <w:r>
        <w:rPr>
          <w:rStyle w:val="a5"/>
          <w:rFonts w:ascii="Times New Roman" w:hAnsi="Times New Roman" w:cs="Times New Roman"/>
          <w:sz w:val="28"/>
        </w:rPr>
        <w:footnoteReference w:id="10"/>
      </w:r>
      <w:r w:rsidRPr="00643DB1">
        <w:rPr>
          <w:rFonts w:ascii="Times New Roman" w:hAnsi="Times New Roman" w:cs="Times New Roman"/>
          <w:sz w:val="28"/>
        </w:rPr>
        <w:t>.</w:t>
      </w:r>
      <w:r>
        <w:rPr>
          <w:rFonts w:ascii="Times New Roman" w:hAnsi="Times New Roman" w:cs="Times New Roman"/>
          <w:sz w:val="28"/>
        </w:rPr>
        <w:t xml:space="preserve"> Основанием новых эмпирических разработок, составляющих определенную научную теорию являются потребности практики. При этом, эмпирические положения, составляющие теорию должны быть научно разработаны, не противоречивы, актуальны. Их результаты полны и достоверны. Переход же научной теории в новую научную отрасль, безусловно, возможен только после практического апробирования ее разработок. На настоящий момент, робототехника в ходе расследования, конечно, еще делает только «первые шаги»</w:t>
      </w:r>
      <w:r w:rsidR="00D15066">
        <w:rPr>
          <w:rFonts w:ascii="Times New Roman" w:hAnsi="Times New Roman" w:cs="Times New Roman"/>
          <w:sz w:val="28"/>
        </w:rPr>
        <w:t xml:space="preserve">, поэтому, мы предлагаем говорить о Теории криминалистической робототехники с потенциалом </w:t>
      </w:r>
      <w:r w:rsidR="006C65D5">
        <w:rPr>
          <w:rFonts w:ascii="Times New Roman" w:hAnsi="Times New Roman" w:cs="Times New Roman"/>
          <w:sz w:val="28"/>
        </w:rPr>
        <w:t>развития в дальнейшем в новую отрасль криминалистической техники.</w:t>
      </w:r>
    </w:p>
    <w:p w14:paraId="5421F641" w14:textId="37755065" w:rsidR="00C5584D" w:rsidRDefault="00574663" w:rsidP="00826E4C">
      <w:pPr>
        <w:shd w:val="clear" w:color="auto" w:fill="FFFFFF"/>
        <w:spacing w:after="0" w:line="360" w:lineRule="auto"/>
        <w:ind w:firstLine="709"/>
        <w:rPr>
          <w:rFonts w:ascii="Times New Roman" w:hAnsi="Times New Roman" w:cs="Times New Roman"/>
          <w:sz w:val="28"/>
        </w:rPr>
      </w:pPr>
      <w:r w:rsidRPr="00A446D1">
        <w:rPr>
          <w:rFonts w:ascii="Times New Roman" w:hAnsi="Times New Roman" w:cs="Times New Roman"/>
          <w:sz w:val="28"/>
        </w:rPr>
        <w:t xml:space="preserve">С точки зрения техники построения научной информации, </w:t>
      </w:r>
      <w:r w:rsidR="00C23767">
        <w:rPr>
          <w:rFonts w:ascii="Times New Roman" w:hAnsi="Times New Roman" w:cs="Times New Roman"/>
          <w:sz w:val="28"/>
        </w:rPr>
        <w:t xml:space="preserve">ее </w:t>
      </w:r>
      <w:r w:rsidRPr="00A446D1">
        <w:rPr>
          <w:rFonts w:ascii="Times New Roman" w:hAnsi="Times New Roman" w:cs="Times New Roman"/>
          <w:sz w:val="28"/>
        </w:rPr>
        <w:t xml:space="preserve">структура нам видится в следующей форме: </w:t>
      </w:r>
    </w:p>
    <w:p w14:paraId="7A9A5710" w14:textId="77777777" w:rsidR="00C5584D" w:rsidRDefault="00574663" w:rsidP="00826E4C">
      <w:pPr>
        <w:shd w:val="clear" w:color="auto" w:fill="FFFFFF"/>
        <w:spacing w:after="0" w:line="360" w:lineRule="auto"/>
        <w:ind w:firstLine="709"/>
        <w:rPr>
          <w:rFonts w:ascii="Times New Roman" w:hAnsi="Times New Roman" w:cs="Times New Roman"/>
          <w:sz w:val="28"/>
        </w:rPr>
      </w:pPr>
      <w:bookmarkStart w:id="9" w:name="_Hlk128579266"/>
      <w:r w:rsidRPr="00A446D1">
        <w:rPr>
          <w:rFonts w:ascii="Times New Roman" w:hAnsi="Times New Roman" w:cs="Times New Roman"/>
          <w:sz w:val="28"/>
        </w:rPr>
        <w:t>1. Теоретические основы криминалистической робототехники и система отрасли.</w:t>
      </w:r>
    </w:p>
    <w:p w14:paraId="58D0B593" w14:textId="24EE5330" w:rsidR="00C5584D" w:rsidRDefault="00574663" w:rsidP="00826E4C">
      <w:pPr>
        <w:shd w:val="clear" w:color="auto" w:fill="FFFFFF"/>
        <w:spacing w:after="0" w:line="360" w:lineRule="auto"/>
        <w:ind w:firstLine="709"/>
        <w:rPr>
          <w:rFonts w:ascii="Times New Roman" w:hAnsi="Times New Roman" w:cs="Times New Roman"/>
          <w:sz w:val="28"/>
        </w:rPr>
      </w:pPr>
      <w:r w:rsidRPr="00A446D1">
        <w:rPr>
          <w:rFonts w:ascii="Times New Roman" w:hAnsi="Times New Roman" w:cs="Times New Roman"/>
          <w:sz w:val="28"/>
        </w:rPr>
        <w:t xml:space="preserve"> 2. Основы применения автоматических и дистанционно управляемых беспилотных устройств </w:t>
      </w:r>
      <w:r w:rsidR="00C5584D">
        <w:rPr>
          <w:rFonts w:ascii="Times New Roman" w:hAnsi="Times New Roman" w:cs="Times New Roman"/>
          <w:sz w:val="28"/>
        </w:rPr>
        <w:t>в ходе расследования преступлений</w:t>
      </w:r>
    </w:p>
    <w:p w14:paraId="45CBD9C5" w14:textId="39B44E07" w:rsidR="00ED52C0" w:rsidRDefault="00574663" w:rsidP="00826E4C">
      <w:pPr>
        <w:shd w:val="clear" w:color="auto" w:fill="FFFFFF"/>
        <w:spacing w:after="0" w:line="360" w:lineRule="auto"/>
        <w:ind w:firstLine="709"/>
        <w:rPr>
          <w:rFonts w:ascii="Times New Roman" w:hAnsi="Times New Roman" w:cs="Times New Roman"/>
          <w:sz w:val="28"/>
        </w:rPr>
      </w:pPr>
      <w:r w:rsidRPr="00A446D1">
        <w:rPr>
          <w:rFonts w:ascii="Times New Roman" w:hAnsi="Times New Roman" w:cs="Times New Roman"/>
          <w:sz w:val="28"/>
        </w:rPr>
        <w:t>3. Основы применения наземных робототехнических комплексов при расследовании преступлений</w:t>
      </w:r>
      <w:r w:rsidR="009F4A2B">
        <w:rPr>
          <w:rFonts w:ascii="Times New Roman" w:hAnsi="Times New Roman" w:cs="Times New Roman"/>
          <w:sz w:val="28"/>
        </w:rPr>
        <w:t>.</w:t>
      </w:r>
    </w:p>
    <w:p w14:paraId="5522260D" w14:textId="30A640BC" w:rsidR="009F4A2B" w:rsidRDefault="009F4A2B" w:rsidP="00826E4C">
      <w:pPr>
        <w:shd w:val="clear" w:color="auto" w:fill="FFFFFF"/>
        <w:spacing w:after="0" w:line="360" w:lineRule="auto"/>
        <w:ind w:firstLine="709"/>
        <w:rPr>
          <w:rFonts w:ascii="Times New Roman" w:hAnsi="Times New Roman" w:cs="Times New Roman"/>
          <w:sz w:val="28"/>
        </w:rPr>
      </w:pPr>
      <w:r>
        <w:rPr>
          <w:rFonts w:ascii="Times New Roman" w:hAnsi="Times New Roman" w:cs="Times New Roman"/>
          <w:sz w:val="28"/>
        </w:rPr>
        <w:t>4. Основы построения и применения виртуальных экспертных систем в криминалистической робототехнике</w:t>
      </w:r>
    </w:p>
    <w:p w14:paraId="66FAAF6C" w14:textId="14577C4A" w:rsidR="00574663" w:rsidRPr="00A446D1" w:rsidRDefault="00574663" w:rsidP="00826E4C">
      <w:pPr>
        <w:shd w:val="clear" w:color="auto" w:fill="FFFFFF"/>
        <w:spacing w:after="0" w:line="360" w:lineRule="auto"/>
        <w:ind w:firstLine="709"/>
        <w:rPr>
          <w:rFonts w:ascii="Times New Roman" w:hAnsi="Times New Roman" w:cs="Times New Roman"/>
          <w:sz w:val="28"/>
        </w:rPr>
      </w:pPr>
      <w:r w:rsidRPr="00A446D1">
        <w:rPr>
          <w:rFonts w:ascii="Times New Roman" w:hAnsi="Times New Roman" w:cs="Times New Roman"/>
          <w:sz w:val="28"/>
        </w:rPr>
        <w:lastRenderedPageBreak/>
        <w:t xml:space="preserve"> </w:t>
      </w:r>
      <w:r w:rsidR="00AF2C10">
        <w:rPr>
          <w:rFonts w:ascii="Times New Roman" w:hAnsi="Times New Roman" w:cs="Times New Roman"/>
          <w:sz w:val="28"/>
        </w:rPr>
        <w:t>5</w:t>
      </w:r>
      <w:r w:rsidRPr="00A446D1">
        <w:rPr>
          <w:rFonts w:ascii="Times New Roman" w:hAnsi="Times New Roman" w:cs="Times New Roman"/>
          <w:sz w:val="28"/>
        </w:rPr>
        <w:t xml:space="preserve">. Специфика использования </w:t>
      </w:r>
      <w:r w:rsidR="00AA0B40">
        <w:rPr>
          <w:rFonts w:ascii="Times New Roman" w:hAnsi="Times New Roman" w:cs="Times New Roman"/>
          <w:sz w:val="28"/>
        </w:rPr>
        <w:t>когнитивной робототехники в криминалистических целях</w:t>
      </w:r>
      <w:r w:rsidRPr="00A446D1">
        <w:rPr>
          <w:rFonts w:ascii="Times New Roman" w:hAnsi="Times New Roman" w:cs="Times New Roman"/>
          <w:sz w:val="28"/>
        </w:rPr>
        <w:t>.</w:t>
      </w:r>
    </w:p>
    <w:bookmarkEnd w:id="9"/>
    <w:p w14:paraId="3A28B746" w14:textId="0A3161BE" w:rsidR="00574663" w:rsidRDefault="000811AE" w:rsidP="00826E4C">
      <w:pPr>
        <w:shd w:val="clear" w:color="auto" w:fill="FFFFFF"/>
        <w:spacing w:after="0" w:line="360" w:lineRule="auto"/>
        <w:ind w:firstLine="709"/>
        <w:rPr>
          <w:rFonts w:ascii="Times New Roman" w:hAnsi="Times New Roman" w:cs="Times New Roman"/>
          <w:sz w:val="28"/>
        </w:rPr>
      </w:pPr>
      <w:r>
        <w:rPr>
          <w:rFonts w:ascii="Times New Roman" w:hAnsi="Times New Roman" w:cs="Times New Roman"/>
          <w:sz w:val="28"/>
        </w:rPr>
        <w:t>Общая з</w:t>
      </w:r>
      <w:r w:rsidR="00574663" w:rsidRPr="00A446D1">
        <w:rPr>
          <w:rFonts w:ascii="Times New Roman" w:hAnsi="Times New Roman" w:cs="Times New Roman"/>
          <w:sz w:val="28"/>
        </w:rPr>
        <w:t xml:space="preserve">адача новой </w:t>
      </w:r>
      <w:r w:rsidR="007352B3">
        <w:rPr>
          <w:rFonts w:ascii="Times New Roman" w:hAnsi="Times New Roman" w:cs="Times New Roman"/>
          <w:sz w:val="28"/>
        </w:rPr>
        <w:t>теории</w:t>
      </w:r>
      <w:r w:rsidR="00574663" w:rsidRPr="00A446D1">
        <w:rPr>
          <w:rFonts w:ascii="Times New Roman" w:hAnsi="Times New Roman" w:cs="Times New Roman"/>
          <w:sz w:val="28"/>
        </w:rPr>
        <w:t xml:space="preserve"> будет производна от задачи криминалистики в целом- оптимизация своими научными разработками деятельности правоохранительных органов по выявлению, раскрытию, расследованию и предупреждению преступлений. </w:t>
      </w:r>
      <w:bookmarkStart w:id="10" w:name="_Hlk128579291"/>
      <w:r w:rsidR="00574663" w:rsidRPr="00A446D1">
        <w:rPr>
          <w:rFonts w:ascii="Times New Roman" w:hAnsi="Times New Roman" w:cs="Times New Roman"/>
          <w:sz w:val="28"/>
        </w:rPr>
        <w:t>Данная</w:t>
      </w:r>
      <w:r>
        <w:rPr>
          <w:rFonts w:ascii="Times New Roman" w:hAnsi="Times New Roman" w:cs="Times New Roman"/>
          <w:sz w:val="28"/>
        </w:rPr>
        <w:t xml:space="preserve"> общая</w:t>
      </w:r>
      <w:r w:rsidR="00574663" w:rsidRPr="00A446D1">
        <w:rPr>
          <w:rFonts w:ascii="Times New Roman" w:hAnsi="Times New Roman" w:cs="Times New Roman"/>
          <w:sz w:val="28"/>
        </w:rPr>
        <w:t xml:space="preserve"> задача реализуется достижением </w:t>
      </w:r>
      <w:r w:rsidR="00A76612">
        <w:rPr>
          <w:rFonts w:ascii="Times New Roman" w:hAnsi="Times New Roman" w:cs="Times New Roman"/>
          <w:sz w:val="28"/>
        </w:rPr>
        <w:t>следующих</w:t>
      </w:r>
      <w:r w:rsidR="00574663" w:rsidRPr="00A446D1">
        <w:rPr>
          <w:rFonts w:ascii="Times New Roman" w:hAnsi="Times New Roman" w:cs="Times New Roman"/>
          <w:sz w:val="28"/>
        </w:rPr>
        <w:t xml:space="preserve"> </w:t>
      </w:r>
      <w:r w:rsidR="001605CF">
        <w:rPr>
          <w:rFonts w:ascii="Times New Roman" w:hAnsi="Times New Roman" w:cs="Times New Roman"/>
          <w:sz w:val="28"/>
        </w:rPr>
        <w:t>частных</w:t>
      </w:r>
      <w:r w:rsidR="00A76612">
        <w:rPr>
          <w:rFonts w:ascii="Times New Roman" w:hAnsi="Times New Roman" w:cs="Times New Roman"/>
          <w:sz w:val="28"/>
        </w:rPr>
        <w:t>:</w:t>
      </w:r>
    </w:p>
    <w:p w14:paraId="694B5900" w14:textId="0F50ADA6" w:rsidR="00A76612" w:rsidRDefault="00A76612" w:rsidP="00826E4C">
      <w:pPr>
        <w:shd w:val="clear" w:color="auto" w:fill="FFFFFF"/>
        <w:spacing w:after="0" w:line="360" w:lineRule="auto"/>
        <w:ind w:firstLine="709"/>
        <w:rPr>
          <w:rFonts w:ascii="Times New Roman" w:hAnsi="Times New Roman" w:cs="Times New Roman"/>
          <w:sz w:val="28"/>
        </w:rPr>
      </w:pPr>
      <w:r>
        <w:rPr>
          <w:rFonts w:ascii="Times New Roman" w:hAnsi="Times New Roman" w:cs="Times New Roman"/>
          <w:sz w:val="28"/>
        </w:rPr>
        <w:t>-разработка понятийного аппарата отрасли;</w:t>
      </w:r>
    </w:p>
    <w:p w14:paraId="2522813D" w14:textId="487F111E" w:rsidR="00A76612" w:rsidRDefault="00A76612" w:rsidP="00826E4C">
      <w:pPr>
        <w:shd w:val="clear" w:color="auto" w:fill="FFFFFF"/>
        <w:spacing w:after="0" w:line="360" w:lineRule="auto"/>
        <w:ind w:firstLine="709"/>
        <w:rPr>
          <w:rFonts w:ascii="Times New Roman" w:hAnsi="Times New Roman" w:cs="Times New Roman"/>
          <w:sz w:val="28"/>
        </w:rPr>
      </w:pPr>
      <w:r>
        <w:rPr>
          <w:rFonts w:ascii="Times New Roman" w:hAnsi="Times New Roman" w:cs="Times New Roman"/>
          <w:sz w:val="28"/>
        </w:rPr>
        <w:t>-исследование генезиса применения в криминалистике робототехнических комплексов</w:t>
      </w:r>
      <w:r w:rsidR="00384630">
        <w:rPr>
          <w:rFonts w:ascii="Times New Roman" w:hAnsi="Times New Roman" w:cs="Times New Roman"/>
          <w:sz w:val="28"/>
        </w:rPr>
        <w:t>;</w:t>
      </w:r>
    </w:p>
    <w:p w14:paraId="77452C1D" w14:textId="77777777" w:rsidR="00384630" w:rsidRDefault="00384630" w:rsidP="00826E4C">
      <w:pPr>
        <w:shd w:val="clear" w:color="auto" w:fill="FFFFFF"/>
        <w:spacing w:after="0" w:line="360" w:lineRule="auto"/>
        <w:ind w:firstLine="709"/>
        <w:rPr>
          <w:rFonts w:ascii="Times New Roman" w:hAnsi="Times New Roman" w:cs="Times New Roman"/>
          <w:sz w:val="28"/>
        </w:rPr>
      </w:pPr>
      <w:r>
        <w:rPr>
          <w:rFonts w:ascii="Times New Roman" w:hAnsi="Times New Roman" w:cs="Times New Roman"/>
          <w:sz w:val="28"/>
        </w:rPr>
        <w:t xml:space="preserve">- </w:t>
      </w:r>
      <w:r w:rsidRPr="00A446D1">
        <w:rPr>
          <w:rFonts w:ascii="Times New Roman" w:hAnsi="Times New Roman" w:cs="Times New Roman"/>
          <w:sz w:val="28"/>
        </w:rPr>
        <w:t xml:space="preserve">исследование устройства роботов и робототехнических комплексов, применяемых в процессе </w:t>
      </w:r>
      <w:r>
        <w:rPr>
          <w:rFonts w:ascii="Times New Roman" w:hAnsi="Times New Roman" w:cs="Times New Roman"/>
          <w:sz w:val="28"/>
        </w:rPr>
        <w:t>деятельности по выявлению, раскрытию и расследованию преступлений</w:t>
      </w:r>
      <w:r w:rsidRPr="00A446D1">
        <w:rPr>
          <w:rFonts w:ascii="Times New Roman" w:hAnsi="Times New Roman" w:cs="Times New Roman"/>
          <w:sz w:val="28"/>
        </w:rPr>
        <w:t>;</w:t>
      </w:r>
    </w:p>
    <w:p w14:paraId="48CB1947" w14:textId="77777777" w:rsidR="00531A16" w:rsidRDefault="00384630" w:rsidP="00826E4C">
      <w:pPr>
        <w:shd w:val="clear" w:color="auto" w:fill="FFFFFF"/>
        <w:spacing w:after="0" w:line="360" w:lineRule="auto"/>
        <w:ind w:firstLine="709"/>
        <w:rPr>
          <w:rFonts w:ascii="Times New Roman" w:hAnsi="Times New Roman" w:cs="Times New Roman"/>
          <w:sz w:val="28"/>
        </w:rPr>
      </w:pPr>
      <w:r>
        <w:rPr>
          <w:rFonts w:ascii="Times New Roman" w:hAnsi="Times New Roman" w:cs="Times New Roman"/>
          <w:sz w:val="28"/>
        </w:rPr>
        <w:t>-</w:t>
      </w:r>
      <w:r w:rsidRPr="00A446D1">
        <w:rPr>
          <w:rFonts w:ascii="Times New Roman" w:hAnsi="Times New Roman" w:cs="Times New Roman"/>
          <w:sz w:val="28"/>
        </w:rPr>
        <w:t xml:space="preserve"> анализ</w:t>
      </w:r>
      <w:r>
        <w:rPr>
          <w:rFonts w:ascii="Times New Roman" w:hAnsi="Times New Roman" w:cs="Times New Roman"/>
          <w:sz w:val="28"/>
        </w:rPr>
        <w:t xml:space="preserve"> отечественной</w:t>
      </w:r>
      <w:r w:rsidRPr="00A446D1">
        <w:rPr>
          <w:rFonts w:ascii="Times New Roman" w:hAnsi="Times New Roman" w:cs="Times New Roman"/>
          <w:sz w:val="28"/>
        </w:rPr>
        <w:t xml:space="preserve"> практики применения криминалистических роботов</w:t>
      </w:r>
      <w:r>
        <w:rPr>
          <w:rFonts w:ascii="Times New Roman" w:hAnsi="Times New Roman" w:cs="Times New Roman"/>
          <w:sz w:val="28"/>
        </w:rPr>
        <w:t>, беспилотных устройств</w:t>
      </w:r>
      <w:r w:rsidRPr="00A446D1">
        <w:rPr>
          <w:rFonts w:ascii="Times New Roman" w:hAnsi="Times New Roman" w:cs="Times New Roman"/>
          <w:sz w:val="28"/>
        </w:rPr>
        <w:t xml:space="preserve"> и робототехнических комплексов;</w:t>
      </w:r>
    </w:p>
    <w:p w14:paraId="3060746E" w14:textId="28AD175A" w:rsidR="00531A16" w:rsidRDefault="00531A16" w:rsidP="00826E4C">
      <w:pPr>
        <w:shd w:val="clear" w:color="auto" w:fill="FFFFFF"/>
        <w:spacing w:after="0" w:line="360" w:lineRule="auto"/>
        <w:ind w:firstLine="709"/>
        <w:rPr>
          <w:rFonts w:ascii="Times New Roman" w:hAnsi="Times New Roman" w:cs="Times New Roman"/>
          <w:sz w:val="28"/>
        </w:rPr>
      </w:pPr>
      <w:r>
        <w:rPr>
          <w:rFonts w:ascii="Times New Roman" w:hAnsi="Times New Roman" w:cs="Times New Roman"/>
          <w:sz w:val="28"/>
        </w:rPr>
        <w:t xml:space="preserve">-изучение зарубежного опыта применения робототехники в целях, </w:t>
      </w:r>
      <w:r w:rsidR="001E4097">
        <w:rPr>
          <w:rFonts w:ascii="Times New Roman" w:hAnsi="Times New Roman" w:cs="Times New Roman"/>
          <w:sz w:val="28"/>
        </w:rPr>
        <w:t>выявления, раскрытия и</w:t>
      </w:r>
      <w:r>
        <w:rPr>
          <w:rFonts w:ascii="Times New Roman" w:hAnsi="Times New Roman" w:cs="Times New Roman"/>
          <w:sz w:val="28"/>
        </w:rPr>
        <w:t xml:space="preserve"> расследования преступлений</w:t>
      </w:r>
      <w:r w:rsidR="001E4097">
        <w:rPr>
          <w:rFonts w:ascii="Times New Roman" w:hAnsi="Times New Roman" w:cs="Times New Roman"/>
          <w:sz w:val="28"/>
        </w:rPr>
        <w:t>;</w:t>
      </w:r>
    </w:p>
    <w:p w14:paraId="512AB446" w14:textId="5BFC87FF" w:rsidR="006004AF" w:rsidRDefault="001E4097" w:rsidP="00826E4C">
      <w:pPr>
        <w:shd w:val="clear" w:color="auto" w:fill="FFFFFF"/>
        <w:spacing w:after="0" w:line="360" w:lineRule="auto"/>
        <w:ind w:firstLine="709"/>
        <w:rPr>
          <w:rFonts w:ascii="Times New Roman" w:hAnsi="Times New Roman" w:cs="Times New Roman"/>
          <w:sz w:val="28"/>
        </w:rPr>
      </w:pPr>
      <w:r>
        <w:rPr>
          <w:rFonts w:ascii="Times New Roman" w:hAnsi="Times New Roman" w:cs="Times New Roman"/>
          <w:sz w:val="28"/>
        </w:rPr>
        <w:t>-</w:t>
      </w:r>
      <w:r w:rsidR="00384630" w:rsidRPr="00A446D1">
        <w:rPr>
          <w:rFonts w:ascii="Times New Roman" w:hAnsi="Times New Roman" w:cs="Times New Roman"/>
          <w:sz w:val="28"/>
        </w:rPr>
        <w:t xml:space="preserve"> </w:t>
      </w:r>
      <w:r w:rsidR="006004AF">
        <w:rPr>
          <w:rFonts w:ascii="Times New Roman" w:hAnsi="Times New Roman" w:cs="Times New Roman"/>
          <w:sz w:val="28"/>
        </w:rPr>
        <w:t xml:space="preserve">разработка концепции применения </w:t>
      </w:r>
      <w:r w:rsidR="00840968">
        <w:rPr>
          <w:rFonts w:ascii="Times New Roman" w:hAnsi="Times New Roman" w:cs="Times New Roman"/>
          <w:sz w:val="28"/>
        </w:rPr>
        <w:t>робот</w:t>
      </w:r>
      <w:r w:rsidR="00FB5C57">
        <w:rPr>
          <w:rFonts w:ascii="Times New Roman" w:hAnsi="Times New Roman" w:cs="Times New Roman"/>
          <w:sz w:val="28"/>
        </w:rPr>
        <w:t xml:space="preserve">отехнических комплексов в </w:t>
      </w:r>
      <w:r w:rsidR="00613656">
        <w:rPr>
          <w:rFonts w:ascii="Times New Roman" w:hAnsi="Times New Roman" w:cs="Times New Roman"/>
          <w:sz w:val="28"/>
        </w:rPr>
        <w:t>криминалисти</w:t>
      </w:r>
      <w:r w:rsidR="00D635AA">
        <w:rPr>
          <w:rFonts w:ascii="Times New Roman" w:hAnsi="Times New Roman" w:cs="Times New Roman"/>
          <w:sz w:val="28"/>
        </w:rPr>
        <w:t>ческой деятельности;</w:t>
      </w:r>
    </w:p>
    <w:p w14:paraId="52F1BAF5" w14:textId="7244F144" w:rsidR="006004AF" w:rsidRDefault="00D635AA" w:rsidP="00826E4C">
      <w:pPr>
        <w:shd w:val="clear" w:color="auto" w:fill="FFFFFF"/>
        <w:spacing w:after="0" w:line="360" w:lineRule="auto"/>
        <w:ind w:firstLine="709"/>
        <w:rPr>
          <w:rFonts w:ascii="Times New Roman" w:hAnsi="Times New Roman" w:cs="Times New Roman"/>
          <w:sz w:val="28"/>
        </w:rPr>
      </w:pPr>
      <w:r>
        <w:rPr>
          <w:rFonts w:ascii="Times New Roman" w:hAnsi="Times New Roman" w:cs="Times New Roman"/>
          <w:sz w:val="28"/>
        </w:rPr>
        <w:t xml:space="preserve">- </w:t>
      </w:r>
      <w:r w:rsidR="00384630" w:rsidRPr="00A446D1">
        <w:rPr>
          <w:rFonts w:ascii="Times New Roman" w:hAnsi="Times New Roman" w:cs="Times New Roman"/>
          <w:sz w:val="28"/>
        </w:rPr>
        <w:t>разработка научных рекомендаций, направленных на оптимизацию конструкции криминалистических роботов и робототехнических комплексов,</w:t>
      </w:r>
    </w:p>
    <w:p w14:paraId="4DC080DE" w14:textId="44A45130" w:rsidR="00384630" w:rsidRPr="00A446D1" w:rsidRDefault="00D635AA" w:rsidP="00826E4C">
      <w:pPr>
        <w:shd w:val="clear" w:color="auto" w:fill="FFFFFF"/>
        <w:spacing w:after="0" w:line="360" w:lineRule="auto"/>
        <w:ind w:firstLine="709"/>
        <w:rPr>
          <w:rFonts w:ascii="Times New Roman" w:hAnsi="Times New Roman" w:cs="Times New Roman"/>
          <w:sz w:val="28"/>
        </w:rPr>
      </w:pPr>
      <w:r>
        <w:rPr>
          <w:rFonts w:ascii="Times New Roman" w:hAnsi="Times New Roman" w:cs="Times New Roman"/>
          <w:sz w:val="28"/>
        </w:rPr>
        <w:t>- разработка</w:t>
      </w:r>
      <w:r w:rsidR="00384630" w:rsidRPr="00A446D1">
        <w:rPr>
          <w:rFonts w:ascii="Times New Roman" w:hAnsi="Times New Roman" w:cs="Times New Roman"/>
          <w:sz w:val="28"/>
        </w:rPr>
        <w:t xml:space="preserve"> технических приемов, методов и способов их применения в практической деятельности</w:t>
      </w:r>
      <w:r>
        <w:rPr>
          <w:rFonts w:ascii="Times New Roman" w:hAnsi="Times New Roman" w:cs="Times New Roman"/>
          <w:sz w:val="28"/>
        </w:rPr>
        <w:t>.</w:t>
      </w:r>
    </w:p>
    <w:p w14:paraId="470BC7A1" w14:textId="53D3CA27" w:rsidR="00574663" w:rsidRPr="00F0199D" w:rsidRDefault="00574663" w:rsidP="00826E4C">
      <w:pPr>
        <w:shd w:val="clear" w:color="auto" w:fill="FFFFFF"/>
        <w:spacing w:after="0" w:line="360" w:lineRule="auto"/>
        <w:ind w:firstLine="709"/>
        <w:rPr>
          <w:rFonts w:ascii="Times New Roman" w:hAnsi="Times New Roman" w:cs="Times New Roman"/>
          <w:sz w:val="28"/>
        </w:rPr>
      </w:pPr>
      <w:r w:rsidRPr="00A446D1">
        <w:rPr>
          <w:rFonts w:ascii="Times New Roman" w:hAnsi="Times New Roman" w:cs="Times New Roman"/>
          <w:sz w:val="28"/>
        </w:rPr>
        <w:t xml:space="preserve">Объектом новой </w:t>
      </w:r>
      <w:r w:rsidR="007352B3">
        <w:rPr>
          <w:rFonts w:ascii="Times New Roman" w:hAnsi="Times New Roman" w:cs="Times New Roman"/>
          <w:sz w:val="28"/>
        </w:rPr>
        <w:t>теории</w:t>
      </w:r>
      <w:r w:rsidRPr="00A446D1">
        <w:rPr>
          <w:rFonts w:ascii="Times New Roman" w:hAnsi="Times New Roman" w:cs="Times New Roman"/>
          <w:sz w:val="28"/>
        </w:rPr>
        <w:t xml:space="preserve"> будут общественные отношения в сфере использования роботизированных технологий для выявления, раскрытия, расследования и предупреждения преступлений. Предмет же </w:t>
      </w:r>
      <w:r w:rsidR="007352B3">
        <w:rPr>
          <w:rFonts w:ascii="Times New Roman" w:hAnsi="Times New Roman" w:cs="Times New Roman"/>
          <w:sz w:val="28"/>
        </w:rPr>
        <w:t>теории</w:t>
      </w:r>
      <w:r w:rsidRPr="00A446D1">
        <w:rPr>
          <w:rFonts w:ascii="Times New Roman" w:hAnsi="Times New Roman" w:cs="Times New Roman"/>
          <w:sz w:val="28"/>
        </w:rPr>
        <w:t xml:space="preserve">- разработка инструментов (роботов, робототехнических комплексов и т.д.), методов, а также технических </w:t>
      </w:r>
      <w:r w:rsidRPr="00F0199D">
        <w:rPr>
          <w:rFonts w:ascii="Times New Roman" w:hAnsi="Times New Roman" w:cs="Times New Roman"/>
          <w:sz w:val="28"/>
        </w:rPr>
        <w:t>и иных криминалистических рекомендаций по использованию робототехники в сфере предварительного расследования</w:t>
      </w:r>
      <w:bookmarkEnd w:id="10"/>
      <w:r w:rsidRPr="00F0199D">
        <w:rPr>
          <w:rFonts w:ascii="Times New Roman" w:hAnsi="Times New Roman" w:cs="Times New Roman"/>
          <w:sz w:val="28"/>
        </w:rPr>
        <w:t>.</w:t>
      </w:r>
    </w:p>
    <w:p w14:paraId="7E026A3C" w14:textId="33AB6AE8" w:rsidR="00574663" w:rsidRDefault="00574663" w:rsidP="00826E4C">
      <w:pPr>
        <w:shd w:val="clear" w:color="auto" w:fill="FFFFFF"/>
        <w:spacing w:after="0" w:line="360" w:lineRule="auto"/>
        <w:ind w:firstLine="709"/>
        <w:rPr>
          <w:rFonts w:ascii="Times New Roman" w:hAnsi="Times New Roman" w:cs="Times New Roman"/>
          <w:sz w:val="28"/>
        </w:rPr>
      </w:pPr>
      <w:bookmarkStart w:id="11" w:name="_Hlk128579323"/>
      <w:r w:rsidRPr="00F0199D">
        <w:rPr>
          <w:rFonts w:ascii="Times New Roman" w:hAnsi="Times New Roman" w:cs="Times New Roman"/>
          <w:sz w:val="28"/>
        </w:rPr>
        <w:lastRenderedPageBreak/>
        <w:t>К закономерностям, изучаемым</w:t>
      </w:r>
      <w:r>
        <w:rPr>
          <w:rFonts w:ascii="Times New Roman" w:hAnsi="Times New Roman" w:cs="Times New Roman"/>
          <w:sz w:val="28"/>
        </w:rPr>
        <w:t xml:space="preserve"> данной </w:t>
      </w:r>
      <w:r w:rsidR="007352B3">
        <w:rPr>
          <w:rFonts w:ascii="Times New Roman" w:hAnsi="Times New Roman" w:cs="Times New Roman"/>
          <w:sz w:val="28"/>
        </w:rPr>
        <w:t>частной теорией</w:t>
      </w:r>
      <w:r>
        <w:rPr>
          <w:rFonts w:ascii="Times New Roman" w:hAnsi="Times New Roman" w:cs="Times New Roman"/>
          <w:sz w:val="28"/>
        </w:rPr>
        <w:t>, мы можем отнести:</w:t>
      </w:r>
    </w:p>
    <w:p w14:paraId="4712A8A5" w14:textId="6F64D723" w:rsidR="00574663" w:rsidRDefault="00600BD9" w:rsidP="00826E4C">
      <w:pPr>
        <w:shd w:val="clear" w:color="auto" w:fill="FFFFFF"/>
        <w:spacing w:after="0" w:line="360" w:lineRule="auto"/>
        <w:ind w:firstLine="709"/>
        <w:rPr>
          <w:rFonts w:ascii="Times New Roman" w:hAnsi="Times New Roman" w:cs="Times New Roman"/>
          <w:sz w:val="28"/>
        </w:rPr>
      </w:pPr>
      <w:r>
        <w:rPr>
          <w:rFonts w:ascii="Times New Roman" w:hAnsi="Times New Roman" w:cs="Times New Roman"/>
          <w:sz w:val="28"/>
        </w:rPr>
        <w:t>1.</w:t>
      </w:r>
      <w:r w:rsidR="00574663">
        <w:rPr>
          <w:rFonts w:ascii="Times New Roman" w:hAnsi="Times New Roman" w:cs="Times New Roman"/>
          <w:sz w:val="28"/>
        </w:rPr>
        <w:t>Закономерности развития кри</w:t>
      </w:r>
      <w:r w:rsidR="007A6C5D">
        <w:rPr>
          <w:rFonts w:ascii="Times New Roman" w:hAnsi="Times New Roman" w:cs="Times New Roman"/>
          <w:sz w:val="28"/>
        </w:rPr>
        <w:t>миналистической робототехники</w:t>
      </w:r>
      <w:r w:rsidR="00920EB1">
        <w:rPr>
          <w:rFonts w:ascii="Times New Roman" w:hAnsi="Times New Roman" w:cs="Times New Roman"/>
          <w:sz w:val="28"/>
        </w:rPr>
        <w:t>;</w:t>
      </w:r>
    </w:p>
    <w:p w14:paraId="72126A66" w14:textId="42526F34" w:rsidR="007A6C5D" w:rsidRDefault="00600BD9" w:rsidP="00826E4C">
      <w:pPr>
        <w:shd w:val="clear" w:color="auto" w:fill="FFFFFF"/>
        <w:spacing w:after="0" w:line="360" w:lineRule="auto"/>
        <w:ind w:firstLine="709"/>
        <w:rPr>
          <w:rFonts w:ascii="Times New Roman" w:hAnsi="Times New Roman" w:cs="Times New Roman"/>
          <w:sz w:val="28"/>
        </w:rPr>
      </w:pPr>
      <w:r>
        <w:rPr>
          <w:rFonts w:ascii="Times New Roman" w:hAnsi="Times New Roman" w:cs="Times New Roman"/>
          <w:sz w:val="28"/>
        </w:rPr>
        <w:t xml:space="preserve">2. </w:t>
      </w:r>
      <w:r w:rsidR="007A6C5D">
        <w:rPr>
          <w:rFonts w:ascii="Times New Roman" w:hAnsi="Times New Roman" w:cs="Times New Roman"/>
          <w:sz w:val="28"/>
        </w:rPr>
        <w:t xml:space="preserve">Закономерности </w:t>
      </w:r>
      <w:r w:rsidR="0053651C">
        <w:rPr>
          <w:rFonts w:ascii="Times New Roman" w:hAnsi="Times New Roman" w:cs="Times New Roman"/>
          <w:sz w:val="28"/>
        </w:rPr>
        <w:t xml:space="preserve">алгоритмизации поисково-познавательной деятельности и программирования криминалистических робототехнических комплексов, а </w:t>
      </w:r>
      <w:r w:rsidR="00920EB1">
        <w:rPr>
          <w:rFonts w:ascii="Times New Roman" w:hAnsi="Times New Roman" w:cs="Times New Roman"/>
          <w:sz w:val="28"/>
        </w:rPr>
        <w:t>также</w:t>
      </w:r>
      <w:r w:rsidR="0053651C">
        <w:rPr>
          <w:rFonts w:ascii="Times New Roman" w:hAnsi="Times New Roman" w:cs="Times New Roman"/>
          <w:sz w:val="28"/>
        </w:rPr>
        <w:t xml:space="preserve"> управления ими</w:t>
      </w:r>
      <w:r w:rsidR="00920EB1">
        <w:rPr>
          <w:rFonts w:ascii="Times New Roman" w:hAnsi="Times New Roman" w:cs="Times New Roman"/>
          <w:sz w:val="28"/>
        </w:rPr>
        <w:t>;</w:t>
      </w:r>
    </w:p>
    <w:p w14:paraId="5157B954" w14:textId="62E74C40" w:rsidR="00920EB1" w:rsidRDefault="00600BD9" w:rsidP="00826E4C">
      <w:pPr>
        <w:shd w:val="clear" w:color="auto" w:fill="FFFFFF"/>
        <w:spacing w:after="0" w:line="360" w:lineRule="auto"/>
        <w:ind w:firstLine="709"/>
        <w:rPr>
          <w:rFonts w:ascii="Times New Roman" w:hAnsi="Times New Roman" w:cs="Times New Roman"/>
          <w:sz w:val="28"/>
        </w:rPr>
      </w:pPr>
      <w:r>
        <w:rPr>
          <w:rFonts w:ascii="Times New Roman" w:hAnsi="Times New Roman" w:cs="Times New Roman"/>
          <w:sz w:val="28"/>
        </w:rPr>
        <w:t xml:space="preserve">3. </w:t>
      </w:r>
      <w:r w:rsidR="00920EB1">
        <w:rPr>
          <w:rFonts w:ascii="Times New Roman" w:hAnsi="Times New Roman" w:cs="Times New Roman"/>
          <w:sz w:val="28"/>
        </w:rPr>
        <w:t>Закономерности автоматизированной идентификации</w:t>
      </w:r>
      <w:r w:rsidR="0023099C">
        <w:rPr>
          <w:rFonts w:ascii="Times New Roman" w:hAnsi="Times New Roman" w:cs="Times New Roman"/>
          <w:sz w:val="28"/>
        </w:rPr>
        <w:t>;</w:t>
      </w:r>
      <w:r w:rsidR="00920EB1">
        <w:rPr>
          <w:rFonts w:ascii="Times New Roman" w:hAnsi="Times New Roman" w:cs="Times New Roman"/>
          <w:sz w:val="28"/>
        </w:rPr>
        <w:t xml:space="preserve"> </w:t>
      </w:r>
    </w:p>
    <w:p w14:paraId="0064AEAA" w14:textId="6781C29B" w:rsidR="00600BD9" w:rsidRDefault="00600BD9" w:rsidP="00826E4C">
      <w:pPr>
        <w:shd w:val="clear" w:color="auto" w:fill="FFFFFF"/>
        <w:spacing w:after="0" w:line="360" w:lineRule="auto"/>
        <w:ind w:firstLine="709"/>
        <w:rPr>
          <w:rFonts w:ascii="Times New Roman" w:hAnsi="Times New Roman" w:cs="Times New Roman"/>
          <w:sz w:val="28"/>
        </w:rPr>
      </w:pPr>
      <w:r>
        <w:rPr>
          <w:rFonts w:ascii="Times New Roman" w:hAnsi="Times New Roman" w:cs="Times New Roman"/>
          <w:sz w:val="28"/>
        </w:rPr>
        <w:t>4.</w:t>
      </w:r>
      <w:r w:rsidR="0023099C">
        <w:rPr>
          <w:rFonts w:ascii="Times New Roman" w:hAnsi="Times New Roman" w:cs="Times New Roman"/>
          <w:sz w:val="28"/>
        </w:rPr>
        <w:t>Закономерности функционирования виртуальных экспертных систем</w:t>
      </w:r>
    </w:p>
    <w:p w14:paraId="0788067C" w14:textId="69F8B045" w:rsidR="00D75898" w:rsidRPr="00A446D1" w:rsidRDefault="00C33BDC" w:rsidP="00826E4C">
      <w:pPr>
        <w:shd w:val="clear" w:color="auto" w:fill="FFFFFF"/>
        <w:spacing w:after="0" w:line="360" w:lineRule="auto"/>
        <w:ind w:firstLine="709"/>
        <w:rPr>
          <w:rFonts w:ascii="Times New Roman" w:eastAsia="Times New Roman" w:hAnsi="Times New Roman"/>
          <w:color w:val="000000"/>
          <w:sz w:val="28"/>
          <w:szCs w:val="28"/>
          <w:lang w:eastAsia="ru-RU"/>
        </w:rPr>
      </w:pPr>
      <w:r>
        <w:rPr>
          <w:rFonts w:ascii="Times New Roman" w:hAnsi="Times New Roman" w:cs="Times New Roman"/>
          <w:sz w:val="28"/>
        </w:rPr>
        <w:t>Применение разработок в области криминалистической робототехники</w:t>
      </w:r>
      <w:r w:rsidR="00F364A6">
        <w:rPr>
          <w:rFonts w:ascii="Times New Roman" w:hAnsi="Times New Roman" w:cs="Times New Roman"/>
          <w:sz w:val="28"/>
        </w:rPr>
        <w:t xml:space="preserve"> не требует изменений законодательства. Оно будет основано на </w:t>
      </w:r>
      <w:r w:rsidR="00D75898">
        <w:rPr>
          <w:rFonts w:ascii="Times New Roman" w:hAnsi="Times New Roman" w:cs="Times New Roman"/>
          <w:sz w:val="28"/>
        </w:rPr>
        <w:t xml:space="preserve">нормах действующего УПК. </w:t>
      </w:r>
      <w:r w:rsidR="00D75898" w:rsidRPr="00A446D1">
        <w:rPr>
          <w:rFonts w:ascii="Times New Roman" w:eastAsia="Times New Roman" w:hAnsi="Times New Roman"/>
          <w:color w:val="000000"/>
          <w:sz w:val="28"/>
          <w:szCs w:val="28"/>
          <w:lang w:eastAsia="ru-RU"/>
        </w:rPr>
        <w:t>УПК не запрещает использовать наземных роботов и БПЛА в ходе следственного действия. По нашему мнению, дистанционно управляемый или даже запрограммированный робот могут применяться на основании ч. 6 ст. 164 УПК РФ, которая гласит, что «При производстве следственных действий могут применяться технические средства и способы обнаружения, фиксации и изъятия следов преступления и вещественных доказательств. Перед началом следственного действия следователь предупреждает лиц, участвующих в следственном действии, о применении технических средств».</w:t>
      </w:r>
    </w:p>
    <w:bookmarkEnd w:id="11"/>
    <w:p w14:paraId="396C234D" w14:textId="645199F1" w:rsidR="007720F5" w:rsidRPr="00A446D1" w:rsidRDefault="007720F5" w:rsidP="00826E4C">
      <w:pPr>
        <w:shd w:val="clear" w:color="auto" w:fill="FFFFFF"/>
        <w:spacing w:after="0" w:line="360" w:lineRule="auto"/>
        <w:ind w:firstLine="709"/>
        <w:rPr>
          <w:rFonts w:ascii="Times New Roman" w:eastAsia="Times New Roman" w:hAnsi="Times New Roman"/>
          <w:color w:val="000000"/>
          <w:sz w:val="28"/>
          <w:szCs w:val="28"/>
          <w:lang w:eastAsia="ru-RU"/>
        </w:rPr>
      </w:pPr>
      <w:r w:rsidRPr="00A446D1">
        <w:rPr>
          <w:rFonts w:ascii="Times New Roman" w:eastAsia="Times New Roman" w:hAnsi="Times New Roman"/>
          <w:color w:val="000000"/>
          <w:sz w:val="28"/>
          <w:szCs w:val="28"/>
          <w:lang w:eastAsia="ru-RU"/>
        </w:rPr>
        <w:t xml:space="preserve">Е.Н. </w:t>
      </w:r>
      <w:proofErr w:type="spellStart"/>
      <w:r w:rsidRPr="00A446D1">
        <w:rPr>
          <w:rFonts w:ascii="Times New Roman" w:eastAsia="Times New Roman" w:hAnsi="Times New Roman"/>
          <w:color w:val="000000"/>
          <w:sz w:val="28"/>
          <w:szCs w:val="28"/>
          <w:lang w:eastAsia="ru-RU"/>
        </w:rPr>
        <w:t>Быстряков</w:t>
      </w:r>
      <w:proofErr w:type="spellEnd"/>
      <w:r w:rsidRPr="00A446D1">
        <w:rPr>
          <w:rFonts w:ascii="Times New Roman" w:eastAsia="Times New Roman" w:hAnsi="Times New Roman"/>
          <w:color w:val="000000"/>
          <w:sz w:val="28"/>
          <w:szCs w:val="28"/>
          <w:lang w:eastAsia="ru-RU"/>
        </w:rPr>
        <w:t xml:space="preserve"> и И.В. Усанов в своих работах выделили полевой робототехнический комплекс и кабинетный вариант. При этом, рассматривая «кабинетный» вариант, они указали, что это- «стационарный робот, носитель высокоразвитого искусственного интеллекта, по сути это апгрейд АРМС, позволяющий производство «вербальных» следственных действий: допросов, очных ставок, предъявлений для опознания, следственных экспериментов»</w:t>
      </w:r>
      <w:r w:rsidRPr="00A446D1">
        <w:rPr>
          <w:rStyle w:val="a5"/>
          <w:rFonts w:ascii="Times New Roman" w:eastAsia="Times New Roman" w:hAnsi="Times New Roman"/>
          <w:color w:val="000000"/>
          <w:sz w:val="28"/>
          <w:szCs w:val="28"/>
          <w:lang w:eastAsia="ru-RU"/>
        </w:rPr>
        <w:footnoteReference w:id="11"/>
      </w:r>
      <w:r w:rsidRPr="00A446D1">
        <w:rPr>
          <w:rFonts w:ascii="Times New Roman" w:eastAsia="Times New Roman" w:hAnsi="Times New Roman"/>
          <w:color w:val="000000"/>
          <w:sz w:val="28"/>
          <w:szCs w:val="28"/>
          <w:lang w:eastAsia="ru-RU"/>
        </w:rPr>
        <w:t xml:space="preserve">. Однако, рассматривая данное предложение следует учитывать, что общение, это не только коммуникация, взаимный обмен информацией, но и, отчасти, эмоциональный интеллект, интуиция. Между тем, даже сильный искусственный </w:t>
      </w:r>
      <w:r w:rsidRPr="00A446D1">
        <w:rPr>
          <w:rFonts w:ascii="Times New Roman" w:eastAsia="Times New Roman" w:hAnsi="Times New Roman"/>
          <w:color w:val="000000"/>
          <w:sz w:val="28"/>
          <w:szCs w:val="28"/>
          <w:lang w:eastAsia="ru-RU"/>
        </w:rPr>
        <w:lastRenderedPageBreak/>
        <w:t xml:space="preserve">интеллект (до которого еще далеко разработчикам), не может проявлять эмоциональный интеллект, чувствовать эмоции собеседника. Конечно имеются программы бесконтактного распознавания эмоций по внешним признакам, но вряд ли этого достаточно для распознавания не отдельной эмоции, а системы взаимосвязанных эмоций в ходе общения в контексте окружающей среды (ситуации допроса, жизненных ситуаций допрашиваемого, социально-политической, экономической обстановки и т.д.). </w:t>
      </w:r>
      <w:r w:rsidR="00925E66" w:rsidRPr="00925E66">
        <w:rPr>
          <w:rFonts w:ascii="Times New Roman" w:eastAsia="Times New Roman" w:hAnsi="Times New Roman"/>
          <w:color w:val="000000"/>
          <w:sz w:val="28"/>
          <w:szCs w:val="28"/>
          <w:lang w:eastAsia="ru-RU"/>
        </w:rPr>
        <w:t xml:space="preserve">Это может быть особенно важно в контексте следственных действий, где эмоциональный интеллект может быть не менее важным, чем интеллектуальные способности. </w:t>
      </w:r>
      <w:r w:rsidRPr="00A446D1">
        <w:rPr>
          <w:rFonts w:ascii="Times New Roman" w:eastAsia="Times New Roman" w:hAnsi="Times New Roman"/>
          <w:color w:val="000000"/>
          <w:sz w:val="28"/>
          <w:szCs w:val="28"/>
          <w:lang w:eastAsia="ru-RU"/>
        </w:rPr>
        <w:t>Поэтому, представляется, что пока еще роботизированные комплексы смогут использоваться практически только в невербальных следственных действиях.</w:t>
      </w:r>
    </w:p>
    <w:p w14:paraId="460A919B" w14:textId="48F4C315" w:rsidR="00637329" w:rsidRDefault="00F0199D" w:rsidP="00826E4C">
      <w:pPr>
        <w:shd w:val="clear" w:color="auto" w:fill="FFFFFF"/>
        <w:spacing w:after="0" w:line="360" w:lineRule="auto"/>
        <w:ind w:firstLine="709"/>
        <w:rPr>
          <w:rFonts w:ascii="Times New Roman" w:hAnsi="Times New Roman" w:cs="Times New Roman"/>
          <w:sz w:val="28"/>
        </w:rPr>
      </w:pPr>
      <w:r>
        <w:rPr>
          <w:rFonts w:ascii="Times New Roman" w:hAnsi="Times New Roman" w:cs="Times New Roman"/>
          <w:sz w:val="28"/>
        </w:rPr>
        <w:t xml:space="preserve">Таким образом, </w:t>
      </w:r>
      <w:r w:rsidR="00563C85">
        <w:rPr>
          <w:rFonts w:ascii="Times New Roman" w:hAnsi="Times New Roman" w:cs="Times New Roman"/>
          <w:sz w:val="28"/>
        </w:rPr>
        <w:t>р</w:t>
      </w:r>
      <w:r w:rsidR="00600BD9" w:rsidRPr="00600BD9">
        <w:rPr>
          <w:rFonts w:ascii="Times New Roman" w:hAnsi="Times New Roman" w:cs="Times New Roman"/>
          <w:sz w:val="28"/>
        </w:rPr>
        <w:t>еализация в рамках криминалистики ново</w:t>
      </w:r>
      <w:r w:rsidR="001D0751">
        <w:rPr>
          <w:rFonts w:ascii="Times New Roman" w:hAnsi="Times New Roman" w:cs="Times New Roman"/>
          <w:sz w:val="28"/>
        </w:rPr>
        <w:t>го</w:t>
      </w:r>
      <w:r w:rsidR="00600BD9" w:rsidRPr="00600BD9">
        <w:rPr>
          <w:rFonts w:ascii="Times New Roman" w:hAnsi="Times New Roman" w:cs="Times New Roman"/>
          <w:sz w:val="28"/>
        </w:rPr>
        <w:t xml:space="preserve"> </w:t>
      </w:r>
      <w:r w:rsidR="001D0751">
        <w:rPr>
          <w:rFonts w:ascii="Times New Roman" w:hAnsi="Times New Roman" w:cs="Times New Roman"/>
          <w:sz w:val="28"/>
        </w:rPr>
        <w:t>направления</w:t>
      </w:r>
      <w:r w:rsidR="00600BD9" w:rsidRPr="00600BD9">
        <w:rPr>
          <w:rFonts w:ascii="Times New Roman" w:hAnsi="Times New Roman" w:cs="Times New Roman"/>
          <w:sz w:val="28"/>
        </w:rPr>
        <w:t xml:space="preserve"> криминалистической техники</w:t>
      </w:r>
      <w:r w:rsidR="001D0751">
        <w:rPr>
          <w:rFonts w:ascii="Times New Roman" w:hAnsi="Times New Roman" w:cs="Times New Roman"/>
          <w:sz w:val="28"/>
        </w:rPr>
        <w:t>- «Криминалистической робототехники»</w:t>
      </w:r>
      <w:r w:rsidR="00600BD9" w:rsidRPr="00600BD9">
        <w:rPr>
          <w:rFonts w:ascii="Times New Roman" w:hAnsi="Times New Roman" w:cs="Times New Roman"/>
          <w:sz w:val="28"/>
        </w:rPr>
        <w:t xml:space="preserve"> позволит </w:t>
      </w:r>
      <w:r w:rsidR="00600BD9">
        <w:rPr>
          <w:rFonts w:ascii="Times New Roman" w:hAnsi="Times New Roman" w:cs="Times New Roman"/>
          <w:sz w:val="28"/>
        </w:rPr>
        <w:t xml:space="preserve">существенно </w:t>
      </w:r>
      <w:r w:rsidR="00600BD9" w:rsidRPr="00600BD9">
        <w:rPr>
          <w:rFonts w:ascii="Times New Roman" w:hAnsi="Times New Roman" w:cs="Times New Roman"/>
          <w:sz w:val="28"/>
        </w:rPr>
        <w:t xml:space="preserve">повысить </w:t>
      </w:r>
      <w:r w:rsidR="00600BD9">
        <w:rPr>
          <w:rFonts w:ascii="Times New Roman" w:hAnsi="Times New Roman" w:cs="Times New Roman"/>
          <w:sz w:val="28"/>
        </w:rPr>
        <w:t xml:space="preserve">результативность практической </w:t>
      </w:r>
      <w:r w:rsidR="00012607">
        <w:rPr>
          <w:rFonts w:ascii="Times New Roman" w:hAnsi="Times New Roman" w:cs="Times New Roman"/>
          <w:sz w:val="28"/>
        </w:rPr>
        <w:t>криминалистической деятельности</w:t>
      </w:r>
      <w:r w:rsidR="0023099C">
        <w:rPr>
          <w:rFonts w:ascii="Times New Roman" w:hAnsi="Times New Roman" w:cs="Times New Roman"/>
          <w:sz w:val="28"/>
        </w:rPr>
        <w:t>, ускорить расследование преступлений и снизить тем самым загруженность следователя- человека.</w:t>
      </w:r>
      <w:r>
        <w:rPr>
          <w:rFonts w:ascii="Times New Roman" w:hAnsi="Times New Roman" w:cs="Times New Roman"/>
          <w:sz w:val="28"/>
        </w:rPr>
        <w:t xml:space="preserve"> </w:t>
      </w:r>
    </w:p>
    <w:p w14:paraId="1488D521" w14:textId="5231024C" w:rsidR="00F0199D" w:rsidRPr="007352B3" w:rsidRDefault="00F0199D" w:rsidP="00826E4C">
      <w:pPr>
        <w:shd w:val="clear" w:color="auto" w:fill="FFFFFF"/>
        <w:spacing w:after="0" w:line="360" w:lineRule="auto"/>
        <w:ind w:firstLine="709"/>
        <w:rPr>
          <w:rFonts w:ascii="Times New Roman" w:hAnsi="Times New Roman" w:cs="Times New Roman"/>
          <w:sz w:val="28"/>
        </w:rPr>
      </w:pPr>
      <w:r>
        <w:rPr>
          <w:rFonts w:ascii="Times New Roman" w:eastAsia="Times New Roman" w:hAnsi="Times New Roman"/>
          <w:color w:val="000000"/>
          <w:sz w:val="28"/>
          <w:szCs w:val="28"/>
          <w:lang w:eastAsia="ru-RU"/>
        </w:rPr>
        <w:t>П</w:t>
      </w:r>
      <w:r w:rsidRPr="00330B2C">
        <w:rPr>
          <w:rFonts w:ascii="Times New Roman" w:eastAsia="Times New Roman" w:hAnsi="Times New Roman"/>
          <w:color w:val="000000"/>
          <w:sz w:val="28"/>
          <w:szCs w:val="28"/>
          <w:lang w:eastAsia="ru-RU"/>
        </w:rPr>
        <w:t xml:space="preserve">ри использовании автономных роботов, необходимо учитывать этические и юридические </w:t>
      </w:r>
      <w:r>
        <w:rPr>
          <w:rFonts w:ascii="Times New Roman" w:eastAsia="Times New Roman" w:hAnsi="Times New Roman"/>
          <w:color w:val="000000"/>
          <w:sz w:val="28"/>
          <w:szCs w:val="28"/>
          <w:lang w:eastAsia="ru-RU"/>
        </w:rPr>
        <w:t xml:space="preserve">нормы, связанные с </w:t>
      </w:r>
      <w:r w:rsidRPr="00330B2C">
        <w:rPr>
          <w:rFonts w:ascii="Times New Roman" w:eastAsia="Times New Roman" w:hAnsi="Times New Roman"/>
          <w:color w:val="000000"/>
          <w:sz w:val="28"/>
          <w:szCs w:val="28"/>
          <w:lang w:eastAsia="ru-RU"/>
        </w:rPr>
        <w:t>конфиденциальность</w:t>
      </w:r>
      <w:r>
        <w:rPr>
          <w:rFonts w:ascii="Times New Roman" w:eastAsia="Times New Roman" w:hAnsi="Times New Roman"/>
          <w:color w:val="000000"/>
          <w:sz w:val="28"/>
          <w:szCs w:val="28"/>
          <w:lang w:eastAsia="ru-RU"/>
        </w:rPr>
        <w:t>ю</w:t>
      </w:r>
      <w:r w:rsidRPr="00330B2C">
        <w:rPr>
          <w:rFonts w:ascii="Times New Roman" w:eastAsia="Times New Roman" w:hAnsi="Times New Roman"/>
          <w:color w:val="000000"/>
          <w:sz w:val="28"/>
          <w:szCs w:val="28"/>
          <w:lang w:eastAsia="ru-RU"/>
        </w:rPr>
        <w:t>, использование</w:t>
      </w:r>
      <w:r>
        <w:rPr>
          <w:rFonts w:ascii="Times New Roman" w:eastAsia="Times New Roman" w:hAnsi="Times New Roman"/>
          <w:color w:val="000000"/>
          <w:sz w:val="28"/>
          <w:szCs w:val="28"/>
          <w:lang w:eastAsia="ru-RU"/>
        </w:rPr>
        <w:t>м</w:t>
      </w:r>
      <w:r w:rsidRPr="00330B2C">
        <w:rPr>
          <w:rFonts w:ascii="Times New Roman" w:eastAsia="Times New Roman" w:hAnsi="Times New Roman"/>
          <w:color w:val="000000"/>
          <w:sz w:val="28"/>
          <w:szCs w:val="28"/>
          <w:lang w:eastAsia="ru-RU"/>
        </w:rPr>
        <w:t xml:space="preserve"> личных данных и прав</w:t>
      </w:r>
      <w:r>
        <w:rPr>
          <w:rFonts w:ascii="Times New Roman" w:eastAsia="Times New Roman" w:hAnsi="Times New Roman"/>
          <w:color w:val="000000"/>
          <w:sz w:val="28"/>
          <w:szCs w:val="28"/>
          <w:lang w:eastAsia="ru-RU"/>
        </w:rPr>
        <w:t>а</w:t>
      </w:r>
      <w:r w:rsidRPr="00330B2C">
        <w:rPr>
          <w:rFonts w:ascii="Times New Roman" w:eastAsia="Times New Roman" w:hAnsi="Times New Roman"/>
          <w:color w:val="000000"/>
          <w:sz w:val="28"/>
          <w:szCs w:val="28"/>
          <w:lang w:eastAsia="ru-RU"/>
        </w:rPr>
        <w:t xml:space="preserve"> на приватность, чтобы защитить права и свободы людей. </w:t>
      </w:r>
      <w:r>
        <w:rPr>
          <w:rFonts w:ascii="Times New Roman" w:eastAsia="Times New Roman" w:hAnsi="Times New Roman"/>
          <w:color w:val="000000"/>
          <w:sz w:val="28"/>
          <w:szCs w:val="28"/>
          <w:lang w:eastAsia="ru-RU"/>
        </w:rPr>
        <w:t>С</w:t>
      </w:r>
      <w:r w:rsidRPr="00330B2C">
        <w:rPr>
          <w:rFonts w:ascii="Times New Roman" w:eastAsia="Times New Roman" w:hAnsi="Times New Roman"/>
          <w:color w:val="000000"/>
          <w:sz w:val="28"/>
          <w:szCs w:val="28"/>
          <w:lang w:eastAsia="ru-RU"/>
        </w:rPr>
        <w:t xml:space="preserve">ледует разработать соответствующие процедуры и протоколы для обработки собранных роботами </w:t>
      </w:r>
      <w:r w:rsidRPr="007352B3">
        <w:rPr>
          <w:rFonts w:ascii="Times New Roman" w:hAnsi="Times New Roman" w:cs="Times New Roman"/>
          <w:sz w:val="28"/>
        </w:rPr>
        <w:t>данных, а также для взаимодействия роботов с правоохранительными органами и другими заинтересованными сторонами.</w:t>
      </w:r>
    </w:p>
    <w:p w14:paraId="3D320A68" w14:textId="34BAD813" w:rsidR="007352B3" w:rsidRPr="007352B3" w:rsidRDefault="007352B3" w:rsidP="00826E4C">
      <w:pPr>
        <w:shd w:val="clear" w:color="auto" w:fill="FFFFFF"/>
        <w:spacing w:after="0" w:line="360" w:lineRule="auto"/>
        <w:ind w:firstLine="709"/>
        <w:rPr>
          <w:rFonts w:ascii="Times New Roman" w:hAnsi="Times New Roman" w:cs="Times New Roman"/>
          <w:sz w:val="28"/>
        </w:rPr>
      </w:pPr>
      <w:r w:rsidRPr="007352B3">
        <w:rPr>
          <w:rFonts w:ascii="Times New Roman" w:hAnsi="Times New Roman" w:cs="Times New Roman"/>
          <w:sz w:val="28"/>
        </w:rPr>
        <w:t>Не будем подробно рассматривать деятельность роботов, оснащённых искусственным интеллектом</w:t>
      </w:r>
      <w:r>
        <w:rPr>
          <w:rFonts w:ascii="Times New Roman" w:hAnsi="Times New Roman" w:cs="Times New Roman"/>
          <w:sz w:val="28"/>
        </w:rPr>
        <w:t>.</w:t>
      </w:r>
      <w:r w:rsidRPr="007352B3">
        <w:rPr>
          <w:rFonts w:ascii="Times New Roman" w:hAnsi="Times New Roman" w:cs="Times New Roman"/>
          <w:sz w:val="28"/>
        </w:rPr>
        <w:t xml:space="preserve"> Это</w:t>
      </w:r>
      <w:r>
        <w:rPr>
          <w:rFonts w:ascii="Times New Roman" w:hAnsi="Times New Roman" w:cs="Times New Roman"/>
          <w:sz w:val="28"/>
        </w:rPr>
        <w:t>т</w:t>
      </w:r>
      <w:r w:rsidRPr="007352B3">
        <w:rPr>
          <w:rFonts w:ascii="Times New Roman" w:hAnsi="Times New Roman" w:cs="Times New Roman"/>
          <w:sz w:val="28"/>
        </w:rPr>
        <w:t xml:space="preserve"> вопрос требует отдельного масштабного рассмотрения что в формате данной статьи нереально. Авторы посвящают разработке вопросов использования искусственного интеллекта в криминалистических целях монографии</w:t>
      </w:r>
      <w:r w:rsidR="002F2FE2">
        <w:rPr>
          <w:rStyle w:val="a5"/>
          <w:rFonts w:ascii="Times New Roman" w:hAnsi="Times New Roman" w:cs="Times New Roman"/>
          <w:sz w:val="28"/>
        </w:rPr>
        <w:footnoteReference w:id="12"/>
      </w:r>
      <w:r w:rsidRPr="007352B3">
        <w:rPr>
          <w:rFonts w:ascii="Times New Roman" w:hAnsi="Times New Roman" w:cs="Times New Roman"/>
          <w:sz w:val="28"/>
        </w:rPr>
        <w:t xml:space="preserve"> и иные работы монографического уровня. Отметим </w:t>
      </w:r>
      <w:r w:rsidRPr="007352B3">
        <w:rPr>
          <w:rFonts w:ascii="Times New Roman" w:hAnsi="Times New Roman" w:cs="Times New Roman"/>
          <w:sz w:val="28"/>
        </w:rPr>
        <w:lastRenderedPageBreak/>
        <w:t>лишь что специфика использования робота</w:t>
      </w:r>
      <w:r w:rsidR="00591D73">
        <w:rPr>
          <w:rFonts w:ascii="Times New Roman" w:hAnsi="Times New Roman" w:cs="Times New Roman"/>
          <w:sz w:val="28"/>
        </w:rPr>
        <w:t>,</w:t>
      </w:r>
      <w:r w:rsidRPr="007352B3">
        <w:rPr>
          <w:rFonts w:ascii="Times New Roman" w:hAnsi="Times New Roman" w:cs="Times New Roman"/>
          <w:sz w:val="28"/>
        </w:rPr>
        <w:t xml:space="preserve"> оснащенного искусственн</w:t>
      </w:r>
      <w:r w:rsidR="00591D73">
        <w:rPr>
          <w:rFonts w:ascii="Times New Roman" w:hAnsi="Times New Roman" w:cs="Times New Roman"/>
          <w:sz w:val="28"/>
        </w:rPr>
        <w:t>ым</w:t>
      </w:r>
      <w:r w:rsidRPr="007352B3">
        <w:rPr>
          <w:rFonts w:ascii="Times New Roman" w:hAnsi="Times New Roman" w:cs="Times New Roman"/>
          <w:sz w:val="28"/>
        </w:rPr>
        <w:t xml:space="preserve"> интеллектом</w:t>
      </w:r>
      <w:r w:rsidR="00591D73">
        <w:rPr>
          <w:rFonts w:ascii="Times New Roman" w:hAnsi="Times New Roman" w:cs="Times New Roman"/>
          <w:sz w:val="28"/>
        </w:rPr>
        <w:t>,</w:t>
      </w:r>
      <w:r w:rsidRPr="007352B3">
        <w:rPr>
          <w:rFonts w:ascii="Times New Roman" w:hAnsi="Times New Roman" w:cs="Times New Roman"/>
          <w:sz w:val="28"/>
        </w:rPr>
        <w:t xml:space="preserve"> связан</w:t>
      </w:r>
      <w:r w:rsidR="00591D73">
        <w:rPr>
          <w:rFonts w:ascii="Times New Roman" w:hAnsi="Times New Roman" w:cs="Times New Roman"/>
          <w:sz w:val="28"/>
        </w:rPr>
        <w:t>а</w:t>
      </w:r>
      <w:r w:rsidRPr="007352B3">
        <w:rPr>
          <w:rFonts w:ascii="Times New Roman" w:hAnsi="Times New Roman" w:cs="Times New Roman"/>
          <w:sz w:val="28"/>
        </w:rPr>
        <w:t xml:space="preserve"> с ограниченной контролируемостью такой техники</w:t>
      </w:r>
      <w:r w:rsidR="00591D73">
        <w:rPr>
          <w:rFonts w:ascii="Times New Roman" w:hAnsi="Times New Roman" w:cs="Times New Roman"/>
          <w:sz w:val="28"/>
        </w:rPr>
        <w:t>.</w:t>
      </w:r>
      <w:r w:rsidRPr="007352B3">
        <w:rPr>
          <w:rFonts w:ascii="Times New Roman" w:hAnsi="Times New Roman" w:cs="Times New Roman"/>
          <w:sz w:val="28"/>
        </w:rPr>
        <w:t xml:space="preserve"> </w:t>
      </w:r>
      <w:r w:rsidR="00591D73">
        <w:rPr>
          <w:rFonts w:ascii="Times New Roman" w:hAnsi="Times New Roman" w:cs="Times New Roman"/>
          <w:sz w:val="28"/>
        </w:rPr>
        <w:t>Б</w:t>
      </w:r>
      <w:r w:rsidRPr="007352B3">
        <w:rPr>
          <w:rFonts w:ascii="Times New Roman" w:hAnsi="Times New Roman" w:cs="Times New Roman"/>
          <w:sz w:val="28"/>
        </w:rPr>
        <w:t xml:space="preserve">ольшинство учёных отмечают так называемую проблему </w:t>
      </w:r>
      <w:r w:rsidR="00591D73">
        <w:rPr>
          <w:rFonts w:ascii="Times New Roman" w:hAnsi="Times New Roman" w:cs="Times New Roman"/>
          <w:sz w:val="28"/>
        </w:rPr>
        <w:t>«</w:t>
      </w:r>
      <w:r w:rsidRPr="007352B3">
        <w:rPr>
          <w:rFonts w:ascii="Times New Roman" w:hAnsi="Times New Roman" w:cs="Times New Roman"/>
          <w:sz w:val="28"/>
        </w:rPr>
        <w:t>чёрного ящика</w:t>
      </w:r>
      <w:r w:rsidR="00591D73">
        <w:rPr>
          <w:rFonts w:ascii="Times New Roman" w:hAnsi="Times New Roman" w:cs="Times New Roman"/>
          <w:sz w:val="28"/>
        </w:rPr>
        <w:t>»</w:t>
      </w:r>
      <w:r w:rsidRPr="007352B3">
        <w:rPr>
          <w:rFonts w:ascii="Times New Roman" w:hAnsi="Times New Roman" w:cs="Times New Roman"/>
          <w:sz w:val="28"/>
        </w:rPr>
        <w:t xml:space="preserve">, когда невозможно точно установить последовательность выводов искусственного интеллекта и причину по которым он пришёл к определённому выводу. </w:t>
      </w:r>
      <w:r w:rsidR="00591D73">
        <w:rPr>
          <w:rFonts w:ascii="Times New Roman" w:hAnsi="Times New Roman" w:cs="Times New Roman"/>
          <w:sz w:val="28"/>
        </w:rPr>
        <w:t>Вышес</w:t>
      </w:r>
      <w:r w:rsidRPr="007352B3">
        <w:rPr>
          <w:rFonts w:ascii="Times New Roman" w:hAnsi="Times New Roman" w:cs="Times New Roman"/>
          <w:sz w:val="28"/>
        </w:rPr>
        <w:t xml:space="preserve">казанное безусловно требует разработки специфических рекомендаций. В рамках предлагаемой нами теории криминалистической робототехники должны быть разработаны общие рекомендации по минимизации возможных ошибок и проблем при </w:t>
      </w:r>
      <w:r w:rsidR="0038799B" w:rsidRPr="007352B3">
        <w:rPr>
          <w:rFonts w:ascii="Times New Roman" w:hAnsi="Times New Roman" w:cs="Times New Roman"/>
          <w:sz w:val="28"/>
        </w:rPr>
        <w:t>использовании,</w:t>
      </w:r>
      <w:r w:rsidRPr="007352B3">
        <w:rPr>
          <w:rFonts w:ascii="Times New Roman" w:hAnsi="Times New Roman" w:cs="Times New Roman"/>
          <w:sz w:val="28"/>
        </w:rPr>
        <w:t xml:space="preserve"> как </w:t>
      </w:r>
      <w:r w:rsidR="0038799B" w:rsidRPr="007352B3">
        <w:rPr>
          <w:rFonts w:ascii="Times New Roman" w:hAnsi="Times New Roman" w:cs="Times New Roman"/>
          <w:sz w:val="28"/>
        </w:rPr>
        <w:t>автономного</w:t>
      </w:r>
      <w:r w:rsidR="0038799B">
        <w:rPr>
          <w:rFonts w:ascii="Times New Roman" w:hAnsi="Times New Roman" w:cs="Times New Roman"/>
          <w:sz w:val="28"/>
        </w:rPr>
        <w:t xml:space="preserve"> программируемого</w:t>
      </w:r>
      <w:r w:rsidR="0038799B" w:rsidRPr="007352B3">
        <w:rPr>
          <w:rFonts w:ascii="Times New Roman" w:hAnsi="Times New Roman" w:cs="Times New Roman"/>
          <w:sz w:val="28"/>
        </w:rPr>
        <w:t xml:space="preserve"> робота,</w:t>
      </w:r>
      <w:r w:rsidR="0038799B">
        <w:rPr>
          <w:rFonts w:ascii="Times New Roman" w:hAnsi="Times New Roman" w:cs="Times New Roman"/>
          <w:sz w:val="28"/>
        </w:rPr>
        <w:t xml:space="preserve"> так и робота,</w:t>
      </w:r>
      <w:r w:rsidRPr="007352B3">
        <w:rPr>
          <w:rFonts w:ascii="Times New Roman" w:hAnsi="Times New Roman" w:cs="Times New Roman"/>
          <w:sz w:val="28"/>
        </w:rPr>
        <w:t xml:space="preserve"> оснащённого искусственным интеллектом</w:t>
      </w:r>
      <w:r w:rsidR="0038799B">
        <w:rPr>
          <w:rFonts w:ascii="Times New Roman" w:hAnsi="Times New Roman" w:cs="Times New Roman"/>
          <w:sz w:val="28"/>
        </w:rPr>
        <w:t>.</w:t>
      </w:r>
    </w:p>
    <w:p w14:paraId="218DCA42" w14:textId="77777777" w:rsidR="007A3FA0" w:rsidRPr="00C060C4" w:rsidRDefault="007A3FA0" w:rsidP="007A3FA0">
      <w:pPr>
        <w:jc w:val="center"/>
        <w:rPr>
          <w:rFonts w:ascii="Times New Roman" w:hAnsi="Times New Roman"/>
          <w:sz w:val="28"/>
          <w:szCs w:val="28"/>
        </w:rPr>
      </w:pPr>
      <w:r w:rsidRPr="00C060C4">
        <w:rPr>
          <w:rFonts w:ascii="Times New Roman" w:hAnsi="Times New Roman"/>
          <w:sz w:val="28"/>
          <w:szCs w:val="28"/>
        </w:rPr>
        <w:t>Библиографический список</w:t>
      </w:r>
    </w:p>
    <w:p w14:paraId="27AB9061" w14:textId="5B2516F0" w:rsidR="00380076" w:rsidRDefault="00380076" w:rsidP="00826E4C">
      <w:pPr>
        <w:shd w:val="clear" w:color="auto" w:fill="FFFFFF"/>
        <w:spacing w:after="0" w:line="360" w:lineRule="auto"/>
        <w:ind w:firstLine="709"/>
        <w:rPr>
          <w:rFonts w:ascii="Times New Roman" w:hAnsi="Times New Roman" w:cs="Times New Roman"/>
          <w:sz w:val="28"/>
        </w:rPr>
      </w:pPr>
    </w:p>
    <w:p w14:paraId="38B333F0" w14:textId="77777777" w:rsidR="007A3FA0" w:rsidRDefault="007A3FA0" w:rsidP="00410BDA">
      <w:pPr>
        <w:pStyle w:val="a3"/>
        <w:numPr>
          <w:ilvl w:val="0"/>
          <w:numId w:val="1"/>
        </w:numPr>
        <w:tabs>
          <w:tab w:val="left" w:pos="1134"/>
        </w:tabs>
        <w:spacing w:line="360" w:lineRule="auto"/>
        <w:ind w:left="142" w:firstLine="567"/>
        <w:rPr>
          <w:rFonts w:ascii="Times New Roman" w:hAnsi="Times New Roman" w:cs="Times New Roman"/>
          <w:sz w:val="28"/>
          <w:szCs w:val="28"/>
        </w:rPr>
      </w:pPr>
      <w:proofErr w:type="spellStart"/>
      <w:r w:rsidRPr="00CF501C">
        <w:rPr>
          <w:rFonts w:ascii="Times New Roman" w:hAnsi="Times New Roman" w:cs="Times New Roman"/>
          <w:sz w:val="28"/>
          <w:szCs w:val="28"/>
        </w:rPr>
        <w:t>Бахтеев</w:t>
      </w:r>
      <w:proofErr w:type="spellEnd"/>
      <w:r w:rsidRPr="00CF501C">
        <w:rPr>
          <w:rFonts w:ascii="Times New Roman" w:hAnsi="Times New Roman" w:cs="Times New Roman"/>
          <w:sz w:val="28"/>
          <w:szCs w:val="28"/>
        </w:rPr>
        <w:t xml:space="preserve"> Д.В. Искусственный интеллект: этико-правовые </w:t>
      </w:r>
      <w:proofErr w:type="gramStart"/>
      <w:r w:rsidRPr="00CF501C">
        <w:rPr>
          <w:rFonts w:ascii="Times New Roman" w:hAnsi="Times New Roman" w:cs="Times New Roman"/>
          <w:sz w:val="28"/>
          <w:szCs w:val="28"/>
        </w:rPr>
        <w:t>основы :</w:t>
      </w:r>
      <w:proofErr w:type="gramEnd"/>
      <w:r w:rsidRPr="00CF501C">
        <w:rPr>
          <w:rFonts w:ascii="Times New Roman" w:hAnsi="Times New Roman" w:cs="Times New Roman"/>
          <w:sz w:val="28"/>
          <w:szCs w:val="28"/>
        </w:rPr>
        <w:t xml:space="preserve"> монография. — </w:t>
      </w:r>
      <w:proofErr w:type="gramStart"/>
      <w:r w:rsidRPr="00CF501C">
        <w:rPr>
          <w:rFonts w:ascii="Times New Roman" w:hAnsi="Times New Roman" w:cs="Times New Roman"/>
          <w:sz w:val="28"/>
          <w:szCs w:val="28"/>
        </w:rPr>
        <w:t>Мо</w:t>
      </w:r>
      <w:r w:rsidRPr="00C33E70">
        <w:rPr>
          <w:rFonts w:ascii="Times New Roman" w:hAnsi="Times New Roman" w:cs="Times New Roman"/>
          <w:sz w:val="28"/>
          <w:szCs w:val="28"/>
        </w:rPr>
        <w:t>сква :</w:t>
      </w:r>
      <w:proofErr w:type="gramEnd"/>
      <w:r w:rsidRPr="00C33E70">
        <w:rPr>
          <w:rFonts w:ascii="Times New Roman" w:hAnsi="Times New Roman" w:cs="Times New Roman"/>
          <w:sz w:val="28"/>
          <w:szCs w:val="28"/>
        </w:rPr>
        <w:t xml:space="preserve"> Проспект, 2021 — 176 с.</w:t>
      </w:r>
    </w:p>
    <w:p w14:paraId="1AA82504" w14:textId="77777777" w:rsidR="007A3FA0" w:rsidRPr="0054027D" w:rsidRDefault="007A3FA0" w:rsidP="00716A7C">
      <w:pPr>
        <w:pStyle w:val="a3"/>
        <w:numPr>
          <w:ilvl w:val="0"/>
          <w:numId w:val="1"/>
        </w:numPr>
        <w:tabs>
          <w:tab w:val="left" w:pos="1134"/>
        </w:tabs>
        <w:spacing w:line="360" w:lineRule="auto"/>
        <w:ind w:left="142" w:firstLine="567"/>
        <w:rPr>
          <w:rFonts w:ascii="Times New Roman" w:hAnsi="Times New Roman" w:cs="Times New Roman"/>
          <w:sz w:val="28"/>
          <w:szCs w:val="28"/>
        </w:rPr>
      </w:pPr>
      <w:proofErr w:type="spellStart"/>
      <w:r w:rsidRPr="0054027D">
        <w:rPr>
          <w:rFonts w:ascii="Times New Roman" w:hAnsi="Times New Roman" w:cs="Times New Roman"/>
          <w:sz w:val="28"/>
          <w:szCs w:val="28"/>
        </w:rPr>
        <w:t>Быстряков</w:t>
      </w:r>
      <w:proofErr w:type="spellEnd"/>
      <w:r w:rsidRPr="0054027D">
        <w:rPr>
          <w:rFonts w:ascii="Times New Roman" w:hAnsi="Times New Roman" w:cs="Times New Roman"/>
          <w:sz w:val="28"/>
          <w:szCs w:val="28"/>
        </w:rPr>
        <w:t xml:space="preserve"> Е.Н. Усанов И.В. </w:t>
      </w:r>
      <w:proofErr w:type="spellStart"/>
      <w:r w:rsidRPr="0054027D">
        <w:rPr>
          <w:rFonts w:ascii="Times New Roman" w:hAnsi="Times New Roman" w:cs="Times New Roman"/>
          <w:sz w:val="28"/>
          <w:szCs w:val="28"/>
        </w:rPr>
        <w:t>Киберследователь</w:t>
      </w:r>
      <w:proofErr w:type="spellEnd"/>
      <w:r w:rsidRPr="0054027D">
        <w:rPr>
          <w:rFonts w:ascii="Times New Roman" w:hAnsi="Times New Roman" w:cs="Times New Roman"/>
          <w:sz w:val="28"/>
          <w:szCs w:val="28"/>
        </w:rPr>
        <w:t xml:space="preserve"> // Проблемы уголовного процесса, криминалистики и судебной экспертизы - 2017 - № 1 (9)</w:t>
      </w:r>
      <w:r w:rsidRPr="00FB597E">
        <w:rPr>
          <w:rFonts w:ascii="Times New Roman" w:hAnsi="Times New Roman" w:cs="Times New Roman"/>
          <w:sz w:val="28"/>
          <w:szCs w:val="28"/>
        </w:rPr>
        <w:t xml:space="preserve">- </w:t>
      </w:r>
      <w:r>
        <w:rPr>
          <w:rFonts w:ascii="Times New Roman" w:hAnsi="Times New Roman" w:cs="Times New Roman"/>
          <w:sz w:val="28"/>
          <w:szCs w:val="28"/>
          <w:lang w:val="en-US"/>
        </w:rPr>
        <w:t>C</w:t>
      </w:r>
      <w:r>
        <w:rPr>
          <w:rFonts w:ascii="Times New Roman" w:hAnsi="Times New Roman" w:cs="Times New Roman"/>
          <w:sz w:val="28"/>
          <w:szCs w:val="28"/>
        </w:rPr>
        <w:t>.</w:t>
      </w:r>
      <w:r w:rsidRPr="00FB597E">
        <w:rPr>
          <w:rFonts w:ascii="Times New Roman" w:hAnsi="Times New Roman" w:cs="Times New Roman"/>
          <w:sz w:val="28"/>
          <w:szCs w:val="28"/>
        </w:rPr>
        <w:t xml:space="preserve"> 29-32</w:t>
      </w:r>
      <w:r w:rsidRPr="0054027D">
        <w:rPr>
          <w:rFonts w:ascii="Times New Roman" w:hAnsi="Times New Roman" w:cs="Times New Roman"/>
          <w:sz w:val="28"/>
          <w:szCs w:val="28"/>
        </w:rPr>
        <w:t xml:space="preserve">;  </w:t>
      </w:r>
    </w:p>
    <w:p w14:paraId="3FA0D8D4" w14:textId="77777777" w:rsidR="007A3FA0" w:rsidRPr="0054027D" w:rsidRDefault="007A3FA0" w:rsidP="00716A7C">
      <w:pPr>
        <w:pStyle w:val="a3"/>
        <w:numPr>
          <w:ilvl w:val="0"/>
          <w:numId w:val="1"/>
        </w:numPr>
        <w:tabs>
          <w:tab w:val="left" w:pos="1134"/>
        </w:tabs>
        <w:spacing w:line="360" w:lineRule="auto"/>
        <w:ind w:left="142" w:firstLine="567"/>
        <w:rPr>
          <w:rFonts w:ascii="Times New Roman" w:hAnsi="Times New Roman" w:cs="Times New Roman"/>
          <w:sz w:val="28"/>
          <w:szCs w:val="28"/>
        </w:rPr>
      </w:pPr>
      <w:proofErr w:type="spellStart"/>
      <w:r w:rsidRPr="0054027D">
        <w:rPr>
          <w:rFonts w:ascii="Times New Roman" w:hAnsi="Times New Roman" w:cs="Times New Roman"/>
          <w:sz w:val="28"/>
          <w:szCs w:val="28"/>
        </w:rPr>
        <w:t>Быстряков</w:t>
      </w:r>
      <w:proofErr w:type="spellEnd"/>
      <w:r w:rsidRPr="0054027D">
        <w:rPr>
          <w:rFonts w:ascii="Times New Roman" w:hAnsi="Times New Roman" w:cs="Times New Roman"/>
          <w:sz w:val="28"/>
          <w:szCs w:val="28"/>
        </w:rPr>
        <w:t>, Е. Н. Усанов И.В. Криминалистическая робототехника как новая отрасль криминалистической техники// Проблемы уголовного процесса, криминалистики и судебной экспертизы – 2016 - № 1(7)</w:t>
      </w:r>
      <w:r>
        <w:rPr>
          <w:rFonts w:ascii="Times New Roman" w:hAnsi="Times New Roman" w:cs="Times New Roman"/>
          <w:sz w:val="28"/>
          <w:szCs w:val="28"/>
        </w:rPr>
        <w:t>- С. 17-21</w:t>
      </w:r>
      <w:r w:rsidRPr="0054027D">
        <w:rPr>
          <w:rFonts w:ascii="Times New Roman" w:hAnsi="Times New Roman" w:cs="Times New Roman"/>
          <w:sz w:val="28"/>
          <w:szCs w:val="28"/>
        </w:rPr>
        <w:t xml:space="preserve">;  </w:t>
      </w:r>
    </w:p>
    <w:p w14:paraId="18AB16B5" w14:textId="77777777" w:rsidR="007A3FA0" w:rsidRPr="00C33E70" w:rsidRDefault="007A3FA0" w:rsidP="00716A7C">
      <w:pPr>
        <w:pStyle w:val="a3"/>
        <w:numPr>
          <w:ilvl w:val="0"/>
          <w:numId w:val="1"/>
        </w:numPr>
        <w:tabs>
          <w:tab w:val="left" w:pos="1134"/>
        </w:tabs>
        <w:spacing w:line="360" w:lineRule="auto"/>
        <w:ind w:left="142" w:firstLine="567"/>
        <w:rPr>
          <w:rFonts w:ascii="Times New Roman" w:hAnsi="Times New Roman" w:cs="Times New Roman"/>
          <w:sz w:val="28"/>
          <w:szCs w:val="28"/>
        </w:rPr>
      </w:pPr>
      <w:r w:rsidRPr="00C33E70">
        <w:rPr>
          <w:rFonts w:ascii="Times New Roman" w:hAnsi="Times New Roman" w:cs="Times New Roman"/>
          <w:sz w:val="28"/>
          <w:szCs w:val="28"/>
        </w:rPr>
        <w:t xml:space="preserve">Использование искусственного интеллекта при выявлении, раскрытии, расследовании преступлений и рассмотрении уголовных дел в суде / Д. В. </w:t>
      </w:r>
      <w:proofErr w:type="spellStart"/>
      <w:r w:rsidRPr="00C33E70">
        <w:rPr>
          <w:rFonts w:ascii="Times New Roman" w:hAnsi="Times New Roman" w:cs="Times New Roman"/>
          <w:sz w:val="28"/>
          <w:szCs w:val="28"/>
        </w:rPr>
        <w:t>Бахтеев</w:t>
      </w:r>
      <w:proofErr w:type="spellEnd"/>
      <w:r w:rsidRPr="00C33E70">
        <w:rPr>
          <w:rFonts w:ascii="Times New Roman" w:hAnsi="Times New Roman" w:cs="Times New Roman"/>
          <w:sz w:val="28"/>
          <w:szCs w:val="28"/>
        </w:rPr>
        <w:t xml:space="preserve">, Е. А. </w:t>
      </w:r>
      <w:proofErr w:type="spellStart"/>
      <w:r w:rsidRPr="00C33E70">
        <w:rPr>
          <w:rFonts w:ascii="Times New Roman" w:hAnsi="Times New Roman" w:cs="Times New Roman"/>
          <w:sz w:val="28"/>
          <w:szCs w:val="28"/>
        </w:rPr>
        <w:t>Буглаева</w:t>
      </w:r>
      <w:proofErr w:type="spellEnd"/>
      <w:r w:rsidRPr="00C33E70">
        <w:rPr>
          <w:rFonts w:ascii="Times New Roman" w:hAnsi="Times New Roman" w:cs="Times New Roman"/>
          <w:sz w:val="28"/>
          <w:szCs w:val="28"/>
        </w:rPr>
        <w:t xml:space="preserve">, А. И. </w:t>
      </w:r>
      <w:proofErr w:type="spellStart"/>
      <w:r w:rsidRPr="00C33E70">
        <w:rPr>
          <w:rFonts w:ascii="Times New Roman" w:hAnsi="Times New Roman" w:cs="Times New Roman"/>
          <w:sz w:val="28"/>
          <w:szCs w:val="28"/>
        </w:rPr>
        <w:t>Зазулин</w:t>
      </w:r>
      <w:proofErr w:type="spellEnd"/>
      <w:r w:rsidRPr="00C33E70">
        <w:rPr>
          <w:rFonts w:ascii="Times New Roman" w:hAnsi="Times New Roman" w:cs="Times New Roman"/>
          <w:sz w:val="28"/>
          <w:szCs w:val="28"/>
        </w:rPr>
        <w:t xml:space="preserve"> [и др.]. – </w:t>
      </w:r>
      <w:proofErr w:type="gramStart"/>
      <w:r w:rsidRPr="00C33E70">
        <w:rPr>
          <w:rFonts w:ascii="Times New Roman" w:hAnsi="Times New Roman" w:cs="Times New Roman"/>
          <w:sz w:val="28"/>
          <w:szCs w:val="28"/>
        </w:rPr>
        <w:t>Москва :</w:t>
      </w:r>
      <w:proofErr w:type="gramEnd"/>
      <w:r w:rsidRPr="00C33E70">
        <w:rPr>
          <w:rFonts w:ascii="Times New Roman" w:hAnsi="Times New Roman" w:cs="Times New Roman"/>
          <w:sz w:val="28"/>
          <w:szCs w:val="28"/>
        </w:rPr>
        <w:t xml:space="preserve"> Издательство "</w:t>
      </w:r>
      <w:proofErr w:type="spellStart"/>
      <w:r w:rsidRPr="00C33E70">
        <w:rPr>
          <w:rFonts w:ascii="Times New Roman" w:hAnsi="Times New Roman" w:cs="Times New Roman"/>
          <w:sz w:val="28"/>
          <w:szCs w:val="28"/>
        </w:rPr>
        <w:t>Юрлитинформ</w:t>
      </w:r>
      <w:proofErr w:type="spellEnd"/>
      <w:r w:rsidRPr="00C33E70">
        <w:rPr>
          <w:rFonts w:ascii="Times New Roman" w:hAnsi="Times New Roman" w:cs="Times New Roman"/>
          <w:sz w:val="28"/>
          <w:szCs w:val="28"/>
        </w:rPr>
        <w:t>", 2022. – 216 с</w:t>
      </w:r>
    </w:p>
    <w:p w14:paraId="7692E17C" w14:textId="77777777" w:rsidR="007A3FA0" w:rsidRPr="0019716F" w:rsidRDefault="007A3FA0" w:rsidP="00716A7C">
      <w:pPr>
        <w:pStyle w:val="a3"/>
        <w:numPr>
          <w:ilvl w:val="0"/>
          <w:numId w:val="1"/>
        </w:numPr>
        <w:tabs>
          <w:tab w:val="left" w:pos="1134"/>
        </w:tabs>
        <w:spacing w:line="360" w:lineRule="auto"/>
        <w:ind w:left="142" w:firstLine="567"/>
        <w:rPr>
          <w:rFonts w:ascii="Times New Roman" w:hAnsi="Times New Roman" w:cs="Times New Roman"/>
          <w:sz w:val="28"/>
          <w:szCs w:val="28"/>
        </w:rPr>
      </w:pPr>
      <w:r w:rsidRPr="0054027D">
        <w:rPr>
          <w:rFonts w:ascii="Times New Roman" w:hAnsi="Times New Roman" w:cs="Times New Roman"/>
          <w:sz w:val="28"/>
          <w:szCs w:val="28"/>
        </w:rPr>
        <w:t>Камалова, Г. Г. Состояние и перспективы компьютеризации судебной экспертизы// Информационные технологии в науке, образовании и производстве (ИТНОП-2018</w:t>
      </w:r>
      <w:proofErr w:type="gramStart"/>
      <w:r w:rsidRPr="0054027D">
        <w:rPr>
          <w:rFonts w:ascii="Times New Roman" w:hAnsi="Times New Roman" w:cs="Times New Roman"/>
          <w:sz w:val="28"/>
          <w:szCs w:val="28"/>
        </w:rPr>
        <w:t>) :</w:t>
      </w:r>
      <w:proofErr w:type="gramEnd"/>
      <w:r w:rsidRPr="0054027D">
        <w:rPr>
          <w:rFonts w:ascii="Times New Roman" w:hAnsi="Times New Roman" w:cs="Times New Roman"/>
          <w:sz w:val="28"/>
          <w:szCs w:val="28"/>
        </w:rPr>
        <w:t xml:space="preserve"> </w:t>
      </w:r>
      <w:r w:rsidRPr="00716A7C">
        <w:rPr>
          <w:rFonts w:ascii="Times New Roman" w:hAnsi="Times New Roman" w:cs="Times New Roman"/>
          <w:sz w:val="28"/>
          <w:szCs w:val="28"/>
          <w:lang w:val="en-US"/>
        </w:rPr>
        <w:t>VII</w:t>
      </w:r>
      <w:r w:rsidRPr="0054027D">
        <w:rPr>
          <w:rFonts w:ascii="Times New Roman" w:hAnsi="Times New Roman" w:cs="Times New Roman"/>
          <w:sz w:val="28"/>
          <w:szCs w:val="28"/>
        </w:rPr>
        <w:t xml:space="preserve"> Международная научно-техническая конференция. </w:t>
      </w:r>
      <w:r w:rsidRPr="0019716F">
        <w:rPr>
          <w:rFonts w:ascii="Times New Roman" w:hAnsi="Times New Roman" w:cs="Times New Roman"/>
          <w:sz w:val="28"/>
          <w:szCs w:val="28"/>
        </w:rPr>
        <w:lastRenderedPageBreak/>
        <w:t xml:space="preserve">Сборник трудов конференции, Белгород, 17–19 октября 2018 года. – Белгород: ООО </w:t>
      </w:r>
      <w:proofErr w:type="spellStart"/>
      <w:r w:rsidRPr="0019716F">
        <w:rPr>
          <w:rFonts w:ascii="Times New Roman" w:hAnsi="Times New Roman" w:cs="Times New Roman"/>
          <w:sz w:val="28"/>
          <w:szCs w:val="28"/>
        </w:rPr>
        <w:t>ГиК</w:t>
      </w:r>
      <w:proofErr w:type="spellEnd"/>
      <w:r w:rsidRPr="0019716F">
        <w:rPr>
          <w:rFonts w:ascii="Times New Roman" w:hAnsi="Times New Roman" w:cs="Times New Roman"/>
          <w:sz w:val="28"/>
          <w:szCs w:val="28"/>
        </w:rPr>
        <w:t>, 2018</w:t>
      </w:r>
      <w:r>
        <w:rPr>
          <w:rFonts w:ascii="Times New Roman" w:hAnsi="Times New Roman" w:cs="Times New Roman"/>
          <w:sz w:val="28"/>
          <w:szCs w:val="28"/>
        </w:rPr>
        <w:t>- С. 254-258</w:t>
      </w:r>
      <w:r w:rsidRPr="0019716F">
        <w:rPr>
          <w:rFonts w:ascii="Times New Roman" w:hAnsi="Times New Roman" w:cs="Times New Roman"/>
          <w:sz w:val="28"/>
          <w:szCs w:val="28"/>
        </w:rPr>
        <w:t>;</w:t>
      </w:r>
    </w:p>
    <w:p w14:paraId="7BE15A0A" w14:textId="77777777" w:rsidR="007A3FA0" w:rsidRPr="0054027D" w:rsidRDefault="007A3FA0" w:rsidP="00716A7C">
      <w:pPr>
        <w:pStyle w:val="a3"/>
        <w:numPr>
          <w:ilvl w:val="0"/>
          <w:numId w:val="1"/>
        </w:numPr>
        <w:tabs>
          <w:tab w:val="left" w:pos="1134"/>
        </w:tabs>
        <w:spacing w:line="360" w:lineRule="auto"/>
        <w:ind w:left="142" w:firstLine="567"/>
        <w:rPr>
          <w:rFonts w:ascii="Times New Roman" w:hAnsi="Times New Roman" w:cs="Times New Roman"/>
          <w:sz w:val="28"/>
          <w:szCs w:val="28"/>
        </w:rPr>
      </w:pPr>
      <w:r w:rsidRPr="0054027D">
        <w:rPr>
          <w:rFonts w:ascii="Times New Roman" w:hAnsi="Times New Roman" w:cs="Times New Roman"/>
          <w:sz w:val="28"/>
          <w:szCs w:val="28"/>
        </w:rPr>
        <w:t>Лукашов Н.В. Организационные и правовые основы применения полицейских робототехнических комплексов в органах внутренних дел российской федерации// Труды Академии управления МВД России - 2020 - № 3 (55)</w:t>
      </w:r>
      <w:r>
        <w:rPr>
          <w:rFonts w:ascii="Times New Roman" w:hAnsi="Times New Roman" w:cs="Times New Roman"/>
          <w:sz w:val="28"/>
          <w:szCs w:val="28"/>
        </w:rPr>
        <w:t>- С. 210-221</w:t>
      </w:r>
      <w:r w:rsidRPr="0054027D">
        <w:rPr>
          <w:rFonts w:ascii="Times New Roman" w:hAnsi="Times New Roman" w:cs="Times New Roman"/>
          <w:sz w:val="28"/>
          <w:szCs w:val="28"/>
        </w:rPr>
        <w:t>;</w:t>
      </w:r>
    </w:p>
    <w:p w14:paraId="0F48258D" w14:textId="77777777" w:rsidR="007A3FA0" w:rsidRPr="002F2FE2" w:rsidRDefault="007A3FA0" w:rsidP="00716A7C">
      <w:pPr>
        <w:pStyle w:val="a3"/>
        <w:numPr>
          <w:ilvl w:val="0"/>
          <w:numId w:val="1"/>
        </w:numPr>
        <w:tabs>
          <w:tab w:val="left" w:pos="1134"/>
        </w:tabs>
        <w:spacing w:line="360" w:lineRule="auto"/>
        <w:ind w:left="142" w:firstLine="567"/>
        <w:rPr>
          <w:rFonts w:ascii="Times New Roman" w:hAnsi="Times New Roman" w:cs="Times New Roman"/>
          <w:sz w:val="28"/>
          <w:szCs w:val="28"/>
        </w:rPr>
      </w:pPr>
      <w:r w:rsidRPr="0054027D">
        <w:rPr>
          <w:rFonts w:ascii="Times New Roman" w:hAnsi="Times New Roman" w:cs="Times New Roman"/>
          <w:sz w:val="28"/>
          <w:szCs w:val="28"/>
        </w:rPr>
        <w:t xml:space="preserve">Яблоков Н. П. Криминалистика/ Яблоков Н. П. - М.: </w:t>
      </w:r>
      <w:proofErr w:type="spellStart"/>
      <w:r w:rsidRPr="0054027D">
        <w:rPr>
          <w:rFonts w:ascii="Times New Roman" w:hAnsi="Times New Roman" w:cs="Times New Roman"/>
          <w:sz w:val="28"/>
          <w:szCs w:val="28"/>
        </w:rPr>
        <w:t>Ю</w:t>
      </w:r>
      <w:r w:rsidRPr="00C060C4">
        <w:rPr>
          <w:rFonts w:ascii="Times New Roman" w:hAnsi="Times New Roman" w:cs="Times New Roman"/>
          <w:color w:val="1A1A1A"/>
          <w:sz w:val="28"/>
          <w:szCs w:val="28"/>
          <w:shd w:val="clear" w:color="auto" w:fill="FFFFFF"/>
        </w:rPr>
        <w:t>райт</w:t>
      </w:r>
      <w:proofErr w:type="spellEnd"/>
      <w:r w:rsidRPr="00C060C4">
        <w:rPr>
          <w:rFonts w:ascii="Times New Roman" w:hAnsi="Times New Roman" w:cs="Times New Roman"/>
          <w:color w:val="1A1A1A"/>
          <w:sz w:val="28"/>
          <w:szCs w:val="28"/>
          <w:shd w:val="clear" w:color="auto" w:fill="FFFFFF"/>
        </w:rPr>
        <w:t>, 2011</w:t>
      </w:r>
      <w:r>
        <w:rPr>
          <w:rFonts w:ascii="Times New Roman" w:hAnsi="Times New Roman" w:cs="Times New Roman"/>
          <w:color w:val="1A1A1A"/>
          <w:sz w:val="28"/>
          <w:szCs w:val="28"/>
          <w:shd w:val="clear" w:color="auto" w:fill="FFFFFF"/>
        </w:rPr>
        <w:t>- 303 с.;</w:t>
      </w:r>
      <w:r w:rsidRPr="00C060C4">
        <w:rPr>
          <w:rFonts w:ascii="Times New Roman" w:hAnsi="Times New Roman" w:cs="Times New Roman"/>
          <w:color w:val="1A1A1A"/>
          <w:sz w:val="28"/>
          <w:szCs w:val="28"/>
          <w:shd w:val="clear" w:color="auto" w:fill="FFFFFF"/>
        </w:rPr>
        <w:t xml:space="preserve"> </w:t>
      </w:r>
    </w:p>
    <w:p w14:paraId="3067E4C4" w14:textId="77777777" w:rsidR="007A3FA0" w:rsidRPr="00716A7C" w:rsidRDefault="007A3FA0" w:rsidP="007A3FA0">
      <w:pPr>
        <w:pStyle w:val="a3"/>
        <w:numPr>
          <w:ilvl w:val="0"/>
          <w:numId w:val="1"/>
        </w:numPr>
        <w:tabs>
          <w:tab w:val="left" w:pos="1134"/>
        </w:tabs>
        <w:spacing w:line="360" w:lineRule="auto"/>
        <w:ind w:left="142" w:firstLine="567"/>
        <w:rPr>
          <w:rFonts w:ascii="Times New Roman" w:hAnsi="Times New Roman" w:cs="Times New Roman"/>
          <w:sz w:val="28"/>
          <w:szCs w:val="28"/>
          <w:lang w:val="en-US"/>
        </w:rPr>
      </w:pPr>
      <w:proofErr w:type="spellStart"/>
      <w:r w:rsidRPr="00C060C4">
        <w:rPr>
          <w:rFonts w:ascii="Times New Roman" w:hAnsi="Times New Roman" w:cs="Times New Roman"/>
          <w:sz w:val="28"/>
          <w:szCs w:val="28"/>
          <w:lang w:val="en-US"/>
        </w:rPr>
        <w:t>Kumagai</w:t>
      </w:r>
      <w:proofErr w:type="spellEnd"/>
      <w:r w:rsidRPr="00C060C4">
        <w:rPr>
          <w:rFonts w:ascii="Times New Roman" w:hAnsi="Times New Roman" w:cs="Times New Roman"/>
          <w:sz w:val="28"/>
          <w:szCs w:val="28"/>
          <w:lang w:val="en-US"/>
        </w:rPr>
        <w:t>, Jean. (2003). Techno cops [police robotic and electronic technology]. Spectrum</w:t>
      </w:r>
      <w:r w:rsidRPr="00716A7C">
        <w:rPr>
          <w:rFonts w:ascii="Times New Roman" w:hAnsi="Times New Roman" w:cs="Times New Roman"/>
          <w:sz w:val="28"/>
          <w:szCs w:val="28"/>
          <w:lang w:val="en-US"/>
        </w:rPr>
        <w:t xml:space="preserve">, </w:t>
      </w:r>
      <w:r w:rsidRPr="00C060C4">
        <w:rPr>
          <w:rFonts w:ascii="Times New Roman" w:hAnsi="Times New Roman" w:cs="Times New Roman"/>
          <w:sz w:val="28"/>
          <w:szCs w:val="28"/>
          <w:lang w:val="en-US"/>
        </w:rPr>
        <w:t>IEEE</w:t>
      </w:r>
      <w:r w:rsidRPr="00716A7C">
        <w:rPr>
          <w:rFonts w:ascii="Times New Roman" w:hAnsi="Times New Roman" w:cs="Times New Roman"/>
          <w:sz w:val="28"/>
          <w:szCs w:val="28"/>
          <w:lang w:val="en-US"/>
        </w:rPr>
        <w:t xml:space="preserve">. </w:t>
      </w:r>
      <w:r>
        <w:rPr>
          <w:rFonts w:ascii="Times New Roman" w:hAnsi="Times New Roman" w:cs="Times New Roman"/>
          <w:sz w:val="28"/>
          <w:szCs w:val="28"/>
        </w:rPr>
        <w:t>34-39</w:t>
      </w:r>
      <w:r w:rsidRPr="00716A7C">
        <w:rPr>
          <w:rFonts w:ascii="Times New Roman" w:hAnsi="Times New Roman" w:cs="Times New Roman"/>
          <w:sz w:val="28"/>
          <w:szCs w:val="28"/>
          <w:lang w:val="en-US"/>
        </w:rPr>
        <w:t>;</w:t>
      </w:r>
    </w:p>
    <w:p w14:paraId="1CBFF9A3" w14:textId="77777777" w:rsidR="007A3FA0" w:rsidRPr="00C060C4" w:rsidRDefault="007A3FA0" w:rsidP="007A3FA0">
      <w:pPr>
        <w:pStyle w:val="a3"/>
        <w:numPr>
          <w:ilvl w:val="0"/>
          <w:numId w:val="1"/>
        </w:numPr>
        <w:tabs>
          <w:tab w:val="left" w:pos="1134"/>
        </w:tabs>
        <w:spacing w:line="360" w:lineRule="auto"/>
        <w:ind w:left="142" w:firstLine="567"/>
        <w:rPr>
          <w:rFonts w:ascii="Times New Roman" w:hAnsi="Times New Roman" w:cs="Times New Roman"/>
          <w:sz w:val="28"/>
          <w:szCs w:val="28"/>
          <w:lang w:val="en-US"/>
        </w:rPr>
      </w:pPr>
      <w:r w:rsidRPr="00C060C4">
        <w:rPr>
          <w:rFonts w:ascii="Times New Roman" w:hAnsi="Times New Roman" w:cs="Times New Roman"/>
          <w:sz w:val="28"/>
          <w:szCs w:val="28"/>
          <w:lang w:val="en-US"/>
        </w:rPr>
        <w:t>Looking</w:t>
      </w:r>
      <w:r w:rsidRPr="00716A7C">
        <w:rPr>
          <w:rFonts w:ascii="Times New Roman" w:hAnsi="Times New Roman" w:cs="Times New Roman"/>
          <w:sz w:val="28"/>
          <w:szCs w:val="28"/>
          <w:lang w:val="en-US"/>
        </w:rPr>
        <w:t xml:space="preserve"> </w:t>
      </w:r>
      <w:r w:rsidRPr="00C060C4">
        <w:rPr>
          <w:rFonts w:ascii="Times New Roman" w:hAnsi="Times New Roman" w:cs="Times New Roman"/>
          <w:sz w:val="28"/>
          <w:szCs w:val="28"/>
          <w:lang w:val="en-US"/>
        </w:rPr>
        <w:t>to</w:t>
      </w:r>
      <w:r w:rsidRPr="00716A7C">
        <w:rPr>
          <w:rFonts w:ascii="Times New Roman" w:hAnsi="Times New Roman" w:cs="Times New Roman"/>
          <w:sz w:val="28"/>
          <w:szCs w:val="28"/>
          <w:lang w:val="en-US"/>
        </w:rPr>
        <w:t xml:space="preserve"> </w:t>
      </w:r>
      <w:r w:rsidRPr="00C060C4">
        <w:rPr>
          <w:rFonts w:ascii="Times New Roman" w:hAnsi="Times New Roman" w:cs="Times New Roman"/>
          <w:sz w:val="28"/>
          <w:szCs w:val="28"/>
          <w:lang w:val="en-US"/>
        </w:rPr>
        <w:t>the</w:t>
      </w:r>
      <w:r w:rsidRPr="00716A7C">
        <w:rPr>
          <w:rFonts w:ascii="Times New Roman" w:hAnsi="Times New Roman" w:cs="Times New Roman"/>
          <w:sz w:val="28"/>
          <w:szCs w:val="28"/>
          <w:lang w:val="en-US"/>
        </w:rPr>
        <w:t xml:space="preserve"> </w:t>
      </w:r>
      <w:r w:rsidRPr="00C060C4">
        <w:rPr>
          <w:rFonts w:ascii="Times New Roman" w:hAnsi="Times New Roman" w:cs="Times New Roman"/>
          <w:sz w:val="28"/>
          <w:szCs w:val="28"/>
          <w:lang w:val="en-US"/>
        </w:rPr>
        <w:t>future</w:t>
      </w:r>
      <w:r w:rsidRPr="00716A7C">
        <w:rPr>
          <w:rFonts w:ascii="Times New Roman" w:hAnsi="Times New Roman" w:cs="Times New Roman"/>
          <w:sz w:val="28"/>
          <w:szCs w:val="28"/>
          <w:lang w:val="en-US"/>
        </w:rPr>
        <w:t xml:space="preserve"> </w:t>
      </w:r>
      <w:r w:rsidRPr="00C060C4">
        <w:rPr>
          <w:rFonts w:ascii="Times New Roman" w:hAnsi="Times New Roman" w:cs="Times New Roman"/>
          <w:sz w:val="28"/>
          <w:szCs w:val="28"/>
          <w:lang w:val="en-US"/>
        </w:rPr>
        <w:t>of</w:t>
      </w:r>
      <w:r w:rsidRPr="00716A7C">
        <w:rPr>
          <w:rFonts w:ascii="Times New Roman" w:hAnsi="Times New Roman" w:cs="Times New Roman"/>
          <w:sz w:val="28"/>
          <w:szCs w:val="28"/>
          <w:lang w:val="en-US"/>
        </w:rPr>
        <w:t xml:space="preserve"> </w:t>
      </w:r>
      <w:r w:rsidRPr="00C060C4">
        <w:rPr>
          <w:rFonts w:ascii="Times New Roman" w:hAnsi="Times New Roman" w:cs="Times New Roman"/>
          <w:sz w:val="28"/>
          <w:szCs w:val="28"/>
          <w:lang w:val="en-US"/>
        </w:rPr>
        <w:t>police</w:t>
      </w:r>
      <w:r w:rsidRPr="00716A7C">
        <w:rPr>
          <w:rFonts w:ascii="Times New Roman" w:hAnsi="Times New Roman" w:cs="Times New Roman"/>
          <w:sz w:val="28"/>
          <w:szCs w:val="28"/>
          <w:lang w:val="en-US"/>
        </w:rPr>
        <w:t xml:space="preserve"> </w:t>
      </w:r>
      <w:r w:rsidRPr="00C060C4">
        <w:rPr>
          <w:rFonts w:ascii="Times New Roman" w:hAnsi="Times New Roman" w:cs="Times New Roman"/>
          <w:sz w:val="28"/>
          <w:szCs w:val="28"/>
          <w:lang w:val="en-US"/>
        </w:rPr>
        <w:t>robotics</w:t>
      </w:r>
      <w:r w:rsidRPr="00716A7C">
        <w:rPr>
          <w:rFonts w:ascii="Times New Roman" w:hAnsi="Times New Roman" w:cs="Times New Roman"/>
          <w:sz w:val="28"/>
          <w:szCs w:val="28"/>
          <w:lang w:val="en-US"/>
        </w:rPr>
        <w:t xml:space="preserve">. </w:t>
      </w:r>
      <w:r w:rsidRPr="00C060C4">
        <w:rPr>
          <w:rFonts w:ascii="Times New Roman" w:hAnsi="Times New Roman" w:cs="Times New Roman"/>
          <w:sz w:val="28"/>
          <w:szCs w:val="28"/>
          <w:lang w:val="en-US"/>
        </w:rPr>
        <w:t>The use of robotics in police work requires an integration of policy, infrastructure and common sense // policeone.com Jul 7, 2014. URL: https:// www.policeone.com/explosives-eod/articles/ looking-to-the-future-of-police-robotics 9OzOWqIPn103Oaoi/ (</w:t>
      </w:r>
      <w:proofErr w:type="spellStart"/>
      <w:r w:rsidRPr="00716A7C">
        <w:rPr>
          <w:rFonts w:ascii="Times New Roman" w:hAnsi="Times New Roman" w:cs="Times New Roman"/>
          <w:sz w:val="28"/>
          <w:szCs w:val="28"/>
          <w:lang w:val="en-US"/>
        </w:rPr>
        <w:t>дата</w:t>
      </w:r>
      <w:proofErr w:type="spellEnd"/>
      <w:r w:rsidRPr="00C060C4">
        <w:rPr>
          <w:rFonts w:ascii="Times New Roman" w:hAnsi="Times New Roman" w:cs="Times New Roman"/>
          <w:sz w:val="28"/>
          <w:szCs w:val="28"/>
          <w:lang w:val="en-US"/>
        </w:rPr>
        <w:t xml:space="preserve"> </w:t>
      </w:r>
      <w:proofErr w:type="spellStart"/>
      <w:r w:rsidRPr="00716A7C">
        <w:rPr>
          <w:rFonts w:ascii="Times New Roman" w:hAnsi="Times New Roman" w:cs="Times New Roman"/>
          <w:sz w:val="28"/>
          <w:szCs w:val="28"/>
          <w:lang w:val="en-US"/>
        </w:rPr>
        <w:t>обращения</w:t>
      </w:r>
      <w:proofErr w:type="spellEnd"/>
      <w:r w:rsidRPr="00C060C4">
        <w:rPr>
          <w:rFonts w:ascii="Times New Roman" w:hAnsi="Times New Roman" w:cs="Times New Roman"/>
          <w:sz w:val="28"/>
          <w:szCs w:val="28"/>
          <w:lang w:val="en-US"/>
        </w:rPr>
        <w:t>: 24.0</w:t>
      </w:r>
      <w:r w:rsidRPr="007F3C67">
        <w:rPr>
          <w:rFonts w:ascii="Times New Roman" w:hAnsi="Times New Roman" w:cs="Times New Roman"/>
          <w:sz w:val="28"/>
          <w:szCs w:val="28"/>
          <w:lang w:val="en-US"/>
        </w:rPr>
        <w:t>2</w:t>
      </w:r>
      <w:r w:rsidRPr="00C060C4">
        <w:rPr>
          <w:rFonts w:ascii="Times New Roman" w:hAnsi="Times New Roman" w:cs="Times New Roman"/>
          <w:sz w:val="28"/>
          <w:szCs w:val="28"/>
          <w:lang w:val="en-US"/>
        </w:rPr>
        <w:t>.202</w:t>
      </w:r>
      <w:r w:rsidRPr="007F3C67">
        <w:rPr>
          <w:rFonts w:ascii="Times New Roman" w:hAnsi="Times New Roman" w:cs="Times New Roman"/>
          <w:sz w:val="28"/>
          <w:szCs w:val="28"/>
          <w:lang w:val="en-US"/>
        </w:rPr>
        <w:t>3</w:t>
      </w:r>
      <w:r w:rsidRPr="00C060C4">
        <w:rPr>
          <w:rFonts w:ascii="Times New Roman" w:hAnsi="Times New Roman" w:cs="Times New Roman"/>
          <w:sz w:val="28"/>
          <w:szCs w:val="28"/>
          <w:lang w:val="en-US"/>
        </w:rPr>
        <w:t xml:space="preserve">); </w:t>
      </w:r>
    </w:p>
    <w:p w14:paraId="0BD8B22B" w14:textId="77777777" w:rsidR="007A3FA0" w:rsidRPr="007A3FA0" w:rsidRDefault="007A3FA0" w:rsidP="00537F34">
      <w:pPr>
        <w:pStyle w:val="a3"/>
        <w:numPr>
          <w:ilvl w:val="0"/>
          <w:numId w:val="1"/>
        </w:numPr>
        <w:tabs>
          <w:tab w:val="left" w:pos="1134"/>
        </w:tabs>
        <w:spacing w:line="360" w:lineRule="auto"/>
        <w:ind w:left="142" w:firstLine="567"/>
        <w:rPr>
          <w:rFonts w:ascii="Times New Roman" w:hAnsi="Times New Roman" w:cs="Times New Roman"/>
          <w:sz w:val="28"/>
          <w:szCs w:val="28"/>
        </w:rPr>
      </w:pPr>
      <w:r w:rsidRPr="007A3FA0">
        <w:rPr>
          <w:rFonts w:ascii="Times New Roman" w:hAnsi="Times New Roman" w:cs="Times New Roman"/>
          <w:sz w:val="28"/>
          <w:szCs w:val="28"/>
          <w:lang w:val="en-US"/>
        </w:rPr>
        <w:t xml:space="preserve"> </w:t>
      </w:r>
      <w:proofErr w:type="spellStart"/>
      <w:r w:rsidRPr="007A3FA0">
        <w:rPr>
          <w:rFonts w:ascii="Times New Roman" w:hAnsi="Times New Roman" w:cs="Times New Roman"/>
          <w:sz w:val="28"/>
          <w:szCs w:val="28"/>
          <w:lang w:val="en-US"/>
        </w:rPr>
        <w:t>Spilsbury</w:t>
      </w:r>
      <w:proofErr w:type="spellEnd"/>
      <w:r w:rsidRPr="007A3FA0">
        <w:rPr>
          <w:rFonts w:ascii="Times New Roman" w:hAnsi="Times New Roman" w:cs="Times New Roman"/>
          <w:sz w:val="28"/>
          <w:szCs w:val="28"/>
          <w:lang w:val="en-US"/>
        </w:rPr>
        <w:t xml:space="preserve"> L., </w:t>
      </w:r>
      <w:proofErr w:type="spellStart"/>
      <w:r w:rsidRPr="007A3FA0">
        <w:rPr>
          <w:rFonts w:ascii="Times New Roman" w:hAnsi="Times New Roman" w:cs="Times New Roman"/>
          <w:sz w:val="28"/>
          <w:szCs w:val="28"/>
          <w:lang w:val="en-US"/>
        </w:rPr>
        <w:t>Spilsbury</w:t>
      </w:r>
      <w:proofErr w:type="spellEnd"/>
      <w:r w:rsidRPr="007A3FA0">
        <w:rPr>
          <w:rFonts w:ascii="Times New Roman" w:hAnsi="Times New Roman" w:cs="Times New Roman"/>
          <w:sz w:val="28"/>
          <w:szCs w:val="28"/>
          <w:lang w:val="en-US"/>
        </w:rPr>
        <w:t xml:space="preserve"> R. Robotics. </w:t>
      </w:r>
      <w:proofErr w:type="spellStart"/>
      <w:r w:rsidRPr="007A3FA0">
        <w:rPr>
          <w:rFonts w:ascii="Times New Roman" w:hAnsi="Times New Roman" w:cs="Times New Roman"/>
          <w:sz w:val="28"/>
          <w:szCs w:val="28"/>
          <w:lang w:val="en-US"/>
        </w:rPr>
        <w:t>CuttingEdge</w:t>
      </w:r>
      <w:proofErr w:type="spellEnd"/>
      <w:r w:rsidRPr="007A3FA0">
        <w:rPr>
          <w:rFonts w:ascii="Times New Roman" w:hAnsi="Times New Roman" w:cs="Times New Roman"/>
          <w:sz w:val="28"/>
          <w:szCs w:val="28"/>
          <w:lang w:val="en-US"/>
        </w:rPr>
        <w:t xml:space="preserve"> Technology. eBook. 2017</w:t>
      </w:r>
      <w:r w:rsidRPr="007A3FA0">
        <w:rPr>
          <w:rFonts w:ascii="Times New Roman" w:hAnsi="Times New Roman" w:cs="Times New Roman"/>
          <w:sz w:val="28"/>
          <w:szCs w:val="28"/>
        </w:rPr>
        <w:t xml:space="preserve">. 48 </w:t>
      </w:r>
      <w:r w:rsidRPr="007A3FA0">
        <w:rPr>
          <w:rFonts w:ascii="Times New Roman" w:hAnsi="Times New Roman" w:cs="Times New Roman"/>
          <w:sz w:val="28"/>
          <w:szCs w:val="28"/>
          <w:lang w:val="en-US"/>
        </w:rPr>
        <w:t>p;</w:t>
      </w:r>
    </w:p>
    <w:p w14:paraId="4653D836" w14:textId="77777777" w:rsidR="002F2FE2" w:rsidRPr="00C33E70" w:rsidRDefault="002F2FE2" w:rsidP="0002302A">
      <w:pPr>
        <w:pStyle w:val="a3"/>
        <w:tabs>
          <w:tab w:val="left" w:pos="1134"/>
        </w:tabs>
        <w:spacing w:line="360" w:lineRule="auto"/>
        <w:rPr>
          <w:rFonts w:ascii="Times New Roman" w:hAnsi="Times New Roman" w:cs="Times New Roman"/>
          <w:sz w:val="28"/>
          <w:szCs w:val="28"/>
        </w:rPr>
      </w:pPr>
    </w:p>
    <w:sectPr w:rsidR="002F2FE2" w:rsidRPr="00C33E70" w:rsidSect="000D533B">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D87CE4" w14:textId="77777777" w:rsidR="00312111" w:rsidRDefault="00312111" w:rsidP="00574663">
      <w:pPr>
        <w:spacing w:after="0" w:line="240" w:lineRule="auto"/>
      </w:pPr>
      <w:r>
        <w:separator/>
      </w:r>
    </w:p>
  </w:endnote>
  <w:endnote w:type="continuationSeparator" w:id="0">
    <w:p w14:paraId="16D4B5C9" w14:textId="77777777" w:rsidR="00312111" w:rsidRDefault="00312111" w:rsidP="00574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8F7077" w14:textId="77777777" w:rsidR="00312111" w:rsidRDefault="00312111" w:rsidP="00574663">
      <w:pPr>
        <w:spacing w:after="0" w:line="240" w:lineRule="auto"/>
      </w:pPr>
      <w:r>
        <w:separator/>
      </w:r>
    </w:p>
  </w:footnote>
  <w:footnote w:type="continuationSeparator" w:id="0">
    <w:p w14:paraId="4E7AA4CF" w14:textId="77777777" w:rsidR="00312111" w:rsidRDefault="00312111" w:rsidP="00574663">
      <w:pPr>
        <w:spacing w:after="0" w:line="240" w:lineRule="auto"/>
      </w:pPr>
      <w:r>
        <w:continuationSeparator/>
      </w:r>
    </w:p>
  </w:footnote>
  <w:footnote w:id="1">
    <w:p w14:paraId="29F6451B" w14:textId="77777777" w:rsidR="00574663" w:rsidRDefault="00574663" w:rsidP="00574663">
      <w:pPr>
        <w:pStyle w:val="a3"/>
      </w:pPr>
      <w:r>
        <w:rPr>
          <w:rStyle w:val="a5"/>
        </w:rPr>
        <w:footnoteRef/>
      </w:r>
      <w:r>
        <w:t xml:space="preserve"> </w:t>
      </w:r>
      <w:bookmarkStart w:id="0" w:name="_Hlk130305312"/>
      <w:r w:rsidRPr="00F1750C">
        <w:rPr>
          <w:rFonts w:ascii="Times New Roman" w:hAnsi="Times New Roman"/>
          <w:sz w:val="24"/>
          <w:szCs w:val="24"/>
        </w:rPr>
        <w:t>Камалова, Г. Г. Состояние и перспективы компьютеризации судебной экспертизы// Информационные технологии в науке, образовании и производстве (ИТНОП-2018</w:t>
      </w:r>
      <w:proofErr w:type="gramStart"/>
      <w:r w:rsidRPr="00F1750C">
        <w:rPr>
          <w:rFonts w:ascii="Times New Roman" w:hAnsi="Times New Roman"/>
          <w:sz w:val="24"/>
          <w:szCs w:val="24"/>
        </w:rPr>
        <w:t>) :</w:t>
      </w:r>
      <w:proofErr w:type="gramEnd"/>
      <w:r w:rsidRPr="00F1750C">
        <w:rPr>
          <w:rFonts w:ascii="Times New Roman" w:hAnsi="Times New Roman"/>
          <w:sz w:val="24"/>
          <w:szCs w:val="24"/>
        </w:rPr>
        <w:t xml:space="preserve"> VII Международная научно-техническая конференция. Сборник трудов конференции, Белгород, 17–19 октября 2018 года. – Белгород: ООО </w:t>
      </w:r>
      <w:proofErr w:type="spellStart"/>
      <w:r w:rsidRPr="00F1750C">
        <w:rPr>
          <w:rFonts w:ascii="Times New Roman" w:hAnsi="Times New Roman"/>
          <w:sz w:val="24"/>
          <w:szCs w:val="24"/>
        </w:rPr>
        <w:t>ГиК</w:t>
      </w:r>
      <w:proofErr w:type="spellEnd"/>
      <w:r w:rsidRPr="00F1750C">
        <w:rPr>
          <w:rFonts w:ascii="Times New Roman" w:hAnsi="Times New Roman"/>
          <w:sz w:val="24"/>
          <w:szCs w:val="24"/>
        </w:rPr>
        <w:t xml:space="preserve">, 2018.  </w:t>
      </w:r>
      <w:bookmarkEnd w:id="0"/>
      <w:r w:rsidRPr="00F1750C">
        <w:rPr>
          <w:rFonts w:ascii="Times New Roman" w:hAnsi="Times New Roman"/>
          <w:sz w:val="24"/>
          <w:szCs w:val="24"/>
        </w:rPr>
        <w:t>С. 25</w:t>
      </w:r>
      <w:r>
        <w:rPr>
          <w:rFonts w:ascii="Times New Roman" w:hAnsi="Times New Roman"/>
          <w:sz w:val="24"/>
          <w:szCs w:val="24"/>
        </w:rPr>
        <w:t>6.</w:t>
      </w:r>
    </w:p>
  </w:footnote>
  <w:footnote w:id="2">
    <w:p w14:paraId="6B0FE0BD" w14:textId="47626C33" w:rsidR="00184E88" w:rsidRDefault="00184E88">
      <w:pPr>
        <w:pStyle w:val="a3"/>
      </w:pPr>
      <w:r>
        <w:rPr>
          <w:rStyle w:val="a5"/>
        </w:rPr>
        <w:footnoteRef/>
      </w:r>
      <w:r>
        <w:t xml:space="preserve"> </w:t>
      </w:r>
      <w:r w:rsidRPr="007D3690">
        <w:rPr>
          <w:rFonts w:ascii="Times New Roman" w:hAnsi="Times New Roman"/>
          <w:sz w:val="24"/>
          <w:szCs w:val="24"/>
        </w:rPr>
        <w:t>Указ Президента «Об утверждении приоритетных направлений развития науки, технологий и техники в Российской Федерации и перечня критических технологий Российской Федерации</w:t>
      </w:r>
      <w:r w:rsidRPr="007D3690">
        <w:rPr>
          <w:rFonts w:ascii="Times New Roman" w:hAnsi="Times New Roman"/>
          <w:sz w:val="24"/>
          <w:szCs w:val="24"/>
        </w:rPr>
        <w:t xml:space="preserve">» </w:t>
      </w:r>
      <w:r w:rsidRPr="007D3690">
        <w:rPr>
          <w:rFonts w:ascii="Times New Roman" w:hAnsi="Times New Roman"/>
          <w:sz w:val="24"/>
          <w:szCs w:val="24"/>
        </w:rPr>
        <w:t>от 7 июля 2011 г. № 899 (ред. от 16.12.2015)</w:t>
      </w:r>
      <w:r w:rsidR="007D3690" w:rsidRPr="007D3690">
        <w:rPr>
          <w:rFonts w:ascii="Times New Roman" w:hAnsi="Times New Roman"/>
          <w:sz w:val="24"/>
          <w:szCs w:val="24"/>
        </w:rPr>
        <w:t>// СПС Консультант</w:t>
      </w:r>
    </w:p>
  </w:footnote>
  <w:footnote w:id="3">
    <w:p w14:paraId="67C5D993" w14:textId="77777777" w:rsidR="00574663" w:rsidRPr="0033213E" w:rsidRDefault="00574663" w:rsidP="00574663">
      <w:pPr>
        <w:pStyle w:val="a3"/>
        <w:rPr>
          <w:rFonts w:ascii="Times New Roman" w:hAnsi="Times New Roman"/>
          <w:sz w:val="24"/>
          <w:szCs w:val="24"/>
          <w:lang w:val="en-US"/>
        </w:rPr>
      </w:pPr>
      <w:r>
        <w:rPr>
          <w:rStyle w:val="a5"/>
        </w:rPr>
        <w:footnoteRef/>
      </w:r>
      <w:r>
        <w:t xml:space="preserve"> </w:t>
      </w:r>
      <w:bookmarkStart w:id="1" w:name="_Hlk127268180"/>
      <w:r w:rsidRPr="00A4344E">
        <w:rPr>
          <w:rFonts w:ascii="Times New Roman" w:hAnsi="Times New Roman"/>
          <w:sz w:val="24"/>
          <w:szCs w:val="24"/>
        </w:rPr>
        <w:t>Роботы и робототехнические устройства. Термины и определения: ГОСТ Р 60.0.0.4-2019/ИС0 8373:2012</w:t>
      </w:r>
      <w:r>
        <w:rPr>
          <w:rFonts w:ascii="Times New Roman" w:hAnsi="Times New Roman"/>
          <w:sz w:val="24"/>
          <w:szCs w:val="24"/>
        </w:rPr>
        <w:t xml:space="preserve"> Утвержден и введен в действие </w:t>
      </w:r>
      <w:r w:rsidRPr="00A4344E">
        <w:rPr>
          <w:rFonts w:ascii="Times New Roman" w:hAnsi="Times New Roman"/>
          <w:sz w:val="24"/>
          <w:szCs w:val="24"/>
        </w:rPr>
        <w:t>Приказом Федерального агентства по техническому регулированию и метрологии от 14 февраля 2019 г. N 31-ст</w:t>
      </w:r>
      <w:r>
        <w:rPr>
          <w:rFonts w:ascii="Times New Roman" w:hAnsi="Times New Roman"/>
          <w:sz w:val="24"/>
          <w:szCs w:val="24"/>
        </w:rPr>
        <w:t xml:space="preserve"> (</w:t>
      </w:r>
      <w:r w:rsidRPr="00C42720">
        <w:rPr>
          <w:rFonts w:ascii="Times New Roman" w:hAnsi="Times New Roman"/>
          <w:sz w:val="24"/>
          <w:szCs w:val="24"/>
        </w:rPr>
        <w:t>идентичен международному стандарту ISO 8373:2012* "Роботы и робототехнические устройства. Словарь</w:t>
      </w:r>
      <w:r w:rsidRPr="0033213E">
        <w:rPr>
          <w:rFonts w:ascii="Times New Roman" w:hAnsi="Times New Roman"/>
          <w:sz w:val="24"/>
          <w:szCs w:val="24"/>
          <w:lang w:val="en-US"/>
        </w:rPr>
        <w:t>" (ISO 8373:2012 "Robots and robotic devices - Vocabulary", IDT).</w:t>
      </w:r>
    </w:p>
    <w:bookmarkEnd w:id="1"/>
  </w:footnote>
  <w:footnote w:id="4">
    <w:p w14:paraId="2C38C228" w14:textId="3F0AD5FA" w:rsidR="00574663" w:rsidRPr="001E1881" w:rsidRDefault="00574663" w:rsidP="00574663">
      <w:pPr>
        <w:pStyle w:val="a3"/>
        <w:rPr>
          <w:rFonts w:ascii="Times New Roman" w:hAnsi="Times New Roman"/>
          <w:sz w:val="24"/>
          <w:szCs w:val="24"/>
        </w:rPr>
      </w:pPr>
      <w:r>
        <w:rPr>
          <w:rStyle w:val="a5"/>
        </w:rPr>
        <w:footnoteRef/>
      </w:r>
      <w:r w:rsidRPr="00A4344E">
        <w:rPr>
          <w:lang w:val="en-US"/>
        </w:rPr>
        <w:t xml:space="preserve"> </w:t>
      </w:r>
      <w:bookmarkStart w:id="2" w:name="_Hlk125970253"/>
      <w:bookmarkStart w:id="3" w:name="_Hlk130305417"/>
      <w:r w:rsidRPr="00050302">
        <w:rPr>
          <w:rFonts w:ascii="Times New Roman" w:hAnsi="Times New Roman"/>
          <w:sz w:val="24"/>
          <w:szCs w:val="24"/>
          <w:lang w:val="en-US"/>
        </w:rPr>
        <w:t>Looking</w:t>
      </w:r>
      <w:r w:rsidRPr="00A4344E">
        <w:rPr>
          <w:rFonts w:ascii="Times New Roman" w:hAnsi="Times New Roman"/>
          <w:sz w:val="24"/>
          <w:szCs w:val="24"/>
          <w:lang w:val="en-US"/>
        </w:rPr>
        <w:t xml:space="preserve"> </w:t>
      </w:r>
      <w:r w:rsidRPr="00050302">
        <w:rPr>
          <w:rFonts w:ascii="Times New Roman" w:hAnsi="Times New Roman"/>
          <w:sz w:val="24"/>
          <w:szCs w:val="24"/>
          <w:lang w:val="en-US"/>
        </w:rPr>
        <w:t>to</w:t>
      </w:r>
      <w:r w:rsidRPr="00A4344E">
        <w:rPr>
          <w:rFonts w:ascii="Times New Roman" w:hAnsi="Times New Roman"/>
          <w:sz w:val="24"/>
          <w:szCs w:val="24"/>
          <w:lang w:val="en-US"/>
        </w:rPr>
        <w:t xml:space="preserve"> </w:t>
      </w:r>
      <w:r w:rsidRPr="00050302">
        <w:rPr>
          <w:rFonts w:ascii="Times New Roman" w:hAnsi="Times New Roman"/>
          <w:sz w:val="24"/>
          <w:szCs w:val="24"/>
          <w:lang w:val="en-US"/>
        </w:rPr>
        <w:t>the</w:t>
      </w:r>
      <w:r w:rsidRPr="00A4344E">
        <w:rPr>
          <w:rFonts w:ascii="Times New Roman" w:hAnsi="Times New Roman"/>
          <w:sz w:val="24"/>
          <w:szCs w:val="24"/>
          <w:lang w:val="en-US"/>
        </w:rPr>
        <w:t xml:space="preserve"> </w:t>
      </w:r>
      <w:r w:rsidRPr="00050302">
        <w:rPr>
          <w:rFonts w:ascii="Times New Roman" w:hAnsi="Times New Roman"/>
          <w:sz w:val="24"/>
          <w:szCs w:val="24"/>
          <w:lang w:val="en-US"/>
        </w:rPr>
        <w:t>future</w:t>
      </w:r>
      <w:r w:rsidRPr="00A4344E">
        <w:rPr>
          <w:rFonts w:ascii="Times New Roman" w:hAnsi="Times New Roman"/>
          <w:sz w:val="24"/>
          <w:szCs w:val="24"/>
          <w:lang w:val="en-US"/>
        </w:rPr>
        <w:t xml:space="preserve"> </w:t>
      </w:r>
      <w:r w:rsidRPr="00050302">
        <w:rPr>
          <w:rFonts w:ascii="Times New Roman" w:hAnsi="Times New Roman"/>
          <w:sz w:val="24"/>
          <w:szCs w:val="24"/>
          <w:lang w:val="en-US"/>
        </w:rPr>
        <w:t>of</w:t>
      </w:r>
      <w:r w:rsidRPr="00A4344E">
        <w:rPr>
          <w:rFonts w:ascii="Times New Roman" w:hAnsi="Times New Roman"/>
          <w:sz w:val="24"/>
          <w:szCs w:val="24"/>
          <w:lang w:val="en-US"/>
        </w:rPr>
        <w:t xml:space="preserve"> </w:t>
      </w:r>
      <w:r w:rsidRPr="00050302">
        <w:rPr>
          <w:rFonts w:ascii="Times New Roman" w:hAnsi="Times New Roman"/>
          <w:sz w:val="24"/>
          <w:szCs w:val="24"/>
          <w:lang w:val="en-US"/>
        </w:rPr>
        <w:t>police</w:t>
      </w:r>
      <w:r w:rsidRPr="00A4344E">
        <w:rPr>
          <w:rFonts w:ascii="Times New Roman" w:hAnsi="Times New Roman"/>
          <w:sz w:val="24"/>
          <w:szCs w:val="24"/>
          <w:lang w:val="en-US"/>
        </w:rPr>
        <w:t xml:space="preserve"> </w:t>
      </w:r>
      <w:r w:rsidRPr="00050302">
        <w:rPr>
          <w:rFonts w:ascii="Times New Roman" w:hAnsi="Times New Roman"/>
          <w:sz w:val="24"/>
          <w:szCs w:val="24"/>
          <w:lang w:val="en-US"/>
        </w:rPr>
        <w:t>robotics</w:t>
      </w:r>
      <w:r w:rsidRPr="00A4344E">
        <w:rPr>
          <w:rFonts w:ascii="Times New Roman" w:hAnsi="Times New Roman"/>
          <w:sz w:val="24"/>
          <w:szCs w:val="24"/>
          <w:lang w:val="en-US"/>
        </w:rPr>
        <w:t xml:space="preserve">. </w:t>
      </w:r>
      <w:r w:rsidRPr="00050302">
        <w:rPr>
          <w:rFonts w:ascii="Times New Roman" w:hAnsi="Times New Roman"/>
          <w:sz w:val="24"/>
          <w:szCs w:val="24"/>
          <w:lang w:val="en-US"/>
        </w:rPr>
        <w:t>The use of robotics in police work requires an integration of policy, infrastructure and common sense // policeone.com Jul 7, 2014. URL: https:// www.policeone.com/explosives-eod/articles/ looking-to-the-future-of-police-robotics 9OzOWqIPn103Oaoi/ (</w:t>
      </w:r>
      <w:r w:rsidRPr="001E1881">
        <w:rPr>
          <w:rFonts w:ascii="Times New Roman" w:hAnsi="Times New Roman"/>
          <w:sz w:val="24"/>
          <w:szCs w:val="24"/>
        </w:rPr>
        <w:t>дата</w:t>
      </w:r>
      <w:r w:rsidRPr="00050302">
        <w:rPr>
          <w:rFonts w:ascii="Times New Roman" w:hAnsi="Times New Roman"/>
          <w:sz w:val="24"/>
          <w:szCs w:val="24"/>
          <w:lang w:val="en-US"/>
        </w:rPr>
        <w:t xml:space="preserve"> </w:t>
      </w:r>
      <w:r w:rsidRPr="001E1881">
        <w:rPr>
          <w:rFonts w:ascii="Times New Roman" w:hAnsi="Times New Roman"/>
          <w:sz w:val="24"/>
          <w:szCs w:val="24"/>
        </w:rPr>
        <w:t>обращения</w:t>
      </w:r>
      <w:r w:rsidRPr="00050302">
        <w:rPr>
          <w:rFonts w:ascii="Times New Roman" w:hAnsi="Times New Roman"/>
          <w:sz w:val="24"/>
          <w:szCs w:val="24"/>
          <w:lang w:val="en-US"/>
        </w:rPr>
        <w:t>: 24.01.202</w:t>
      </w:r>
      <w:r w:rsidR="0002302A" w:rsidRPr="0002302A">
        <w:rPr>
          <w:rFonts w:ascii="Times New Roman" w:hAnsi="Times New Roman"/>
          <w:sz w:val="24"/>
          <w:szCs w:val="24"/>
          <w:lang w:val="en-US"/>
        </w:rPr>
        <w:t>3</w:t>
      </w:r>
      <w:proofErr w:type="gramStart"/>
      <w:r w:rsidRPr="00050302">
        <w:rPr>
          <w:rFonts w:ascii="Times New Roman" w:hAnsi="Times New Roman"/>
          <w:sz w:val="24"/>
          <w:szCs w:val="24"/>
          <w:lang w:val="en-US"/>
        </w:rPr>
        <w:t>);</w:t>
      </w:r>
      <w:bookmarkEnd w:id="2"/>
      <w:r w:rsidRPr="00050302">
        <w:rPr>
          <w:rFonts w:ascii="Times New Roman" w:hAnsi="Times New Roman"/>
          <w:sz w:val="24"/>
          <w:szCs w:val="24"/>
          <w:lang w:val="en-US"/>
        </w:rPr>
        <w:t xml:space="preserve">  </w:t>
      </w:r>
      <w:proofErr w:type="spellStart"/>
      <w:r w:rsidRPr="00050302">
        <w:rPr>
          <w:rFonts w:ascii="Times New Roman" w:hAnsi="Times New Roman"/>
          <w:sz w:val="24"/>
          <w:szCs w:val="24"/>
          <w:lang w:val="en-US"/>
        </w:rPr>
        <w:t>Spilsbury</w:t>
      </w:r>
      <w:proofErr w:type="spellEnd"/>
      <w:proofErr w:type="gramEnd"/>
      <w:r w:rsidRPr="00050302">
        <w:rPr>
          <w:rFonts w:ascii="Times New Roman" w:hAnsi="Times New Roman"/>
          <w:sz w:val="24"/>
          <w:szCs w:val="24"/>
          <w:lang w:val="en-US"/>
        </w:rPr>
        <w:t xml:space="preserve"> L., </w:t>
      </w:r>
      <w:proofErr w:type="spellStart"/>
      <w:r w:rsidRPr="00050302">
        <w:rPr>
          <w:rFonts w:ascii="Times New Roman" w:hAnsi="Times New Roman"/>
          <w:sz w:val="24"/>
          <w:szCs w:val="24"/>
          <w:lang w:val="en-US"/>
        </w:rPr>
        <w:t>Spilsbury</w:t>
      </w:r>
      <w:proofErr w:type="spellEnd"/>
      <w:r w:rsidRPr="00050302">
        <w:rPr>
          <w:rFonts w:ascii="Times New Roman" w:hAnsi="Times New Roman"/>
          <w:sz w:val="24"/>
          <w:szCs w:val="24"/>
          <w:lang w:val="en-US"/>
        </w:rPr>
        <w:t xml:space="preserve"> R. Robotics. </w:t>
      </w:r>
      <w:proofErr w:type="spellStart"/>
      <w:r w:rsidRPr="00050302">
        <w:rPr>
          <w:rFonts w:ascii="Times New Roman" w:hAnsi="Times New Roman"/>
          <w:sz w:val="24"/>
          <w:szCs w:val="24"/>
          <w:lang w:val="en-US"/>
        </w:rPr>
        <w:t>CuttingEdge</w:t>
      </w:r>
      <w:proofErr w:type="spellEnd"/>
      <w:r w:rsidRPr="00050302">
        <w:rPr>
          <w:rFonts w:ascii="Times New Roman" w:hAnsi="Times New Roman"/>
          <w:sz w:val="24"/>
          <w:szCs w:val="24"/>
          <w:lang w:val="en-US"/>
        </w:rPr>
        <w:t xml:space="preserve"> Technology. eBook. </w:t>
      </w:r>
      <w:r w:rsidRPr="00E95119">
        <w:rPr>
          <w:rFonts w:ascii="Times New Roman" w:hAnsi="Times New Roman"/>
          <w:sz w:val="24"/>
          <w:szCs w:val="24"/>
          <w:lang w:val="en-US"/>
        </w:rPr>
        <w:t xml:space="preserve">2017. </w:t>
      </w:r>
      <w:r>
        <w:rPr>
          <w:rFonts w:ascii="Times New Roman" w:hAnsi="Times New Roman"/>
          <w:sz w:val="24"/>
          <w:szCs w:val="24"/>
          <w:lang w:val="en-US"/>
        </w:rPr>
        <w:t xml:space="preserve">P. </w:t>
      </w:r>
      <w:r w:rsidRPr="00E95119">
        <w:rPr>
          <w:rFonts w:ascii="Times New Roman" w:hAnsi="Times New Roman"/>
          <w:sz w:val="24"/>
          <w:szCs w:val="24"/>
          <w:lang w:val="en-US"/>
        </w:rPr>
        <w:t xml:space="preserve">38; </w:t>
      </w:r>
      <w:proofErr w:type="spellStart"/>
      <w:r w:rsidRPr="00E95119">
        <w:rPr>
          <w:rFonts w:ascii="Times New Roman" w:hAnsi="Times New Roman"/>
          <w:sz w:val="24"/>
          <w:szCs w:val="24"/>
          <w:lang w:val="en-US"/>
        </w:rPr>
        <w:t>Kumagai</w:t>
      </w:r>
      <w:proofErr w:type="spellEnd"/>
      <w:r w:rsidRPr="00E95119">
        <w:rPr>
          <w:rFonts w:ascii="Times New Roman" w:hAnsi="Times New Roman"/>
          <w:sz w:val="24"/>
          <w:szCs w:val="24"/>
          <w:lang w:val="en-US"/>
        </w:rPr>
        <w:t xml:space="preserve">, Jean. (2003). Techno cops [police robotic and electronic technology]. </w:t>
      </w:r>
      <w:r w:rsidRPr="00D0631E">
        <w:rPr>
          <w:rFonts w:ascii="Times New Roman" w:hAnsi="Times New Roman"/>
          <w:sz w:val="24"/>
          <w:szCs w:val="24"/>
          <w:lang w:val="en-US"/>
        </w:rPr>
        <w:t>Spectrum</w:t>
      </w:r>
      <w:r w:rsidRPr="00C33E70">
        <w:rPr>
          <w:rFonts w:ascii="Times New Roman" w:hAnsi="Times New Roman"/>
          <w:sz w:val="24"/>
          <w:szCs w:val="24"/>
          <w:lang w:val="en-US"/>
        </w:rPr>
        <w:t xml:space="preserve">, </w:t>
      </w:r>
      <w:r w:rsidRPr="00D0631E">
        <w:rPr>
          <w:rFonts w:ascii="Times New Roman" w:hAnsi="Times New Roman"/>
          <w:sz w:val="24"/>
          <w:szCs w:val="24"/>
          <w:lang w:val="en-US"/>
        </w:rPr>
        <w:t>IEEE</w:t>
      </w:r>
      <w:r w:rsidRPr="00C33E70">
        <w:rPr>
          <w:rFonts w:ascii="Times New Roman" w:hAnsi="Times New Roman"/>
          <w:sz w:val="24"/>
          <w:szCs w:val="24"/>
          <w:lang w:val="en-US"/>
        </w:rPr>
        <w:t xml:space="preserve">. 39. </w:t>
      </w:r>
      <w:r w:rsidRPr="00E95119">
        <w:rPr>
          <w:rFonts w:ascii="Times New Roman" w:hAnsi="Times New Roman"/>
          <w:sz w:val="24"/>
          <w:szCs w:val="24"/>
        </w:rPr>
        <w:t>34 - 39</w:t>
      </w:r>
    </w:p>
    <w:bookmarkEnd w:id="3"/>
  </w:footnote>
  <w:footnote w:id="5">
    <w:p w14:paraId="187D45A3" w14:textId="77777777" w:rsidR="00574663" w:rsidRPr="00F36ADB" w:rsidRDefault="00574663" w:rsidP="00574663">
      <w:pPr>
        <w:pStyle w:val="a3"/>
        <w:rPr>
          <w:rFonts w:ascii="Times New Roman" w:hAnsi="Times New Roman"/>
          <w:sz w:val="24"/>
          <w:szCs w:val="24"/>
        </w:rPr>
      </w:pPr>
      <w:r>
        <w:rPr>
          <w:rStyle w:val="a5"/>
        </w:rPr>
        <w:footnoteRef/>
      </w:r>
      <w:r w:rsidRPr="00050302">
        <w:t xml:space="preserve"> </w:t>
      </w:r>
      <w:bookmarkStart w:id="4" w:name="_Hlk125970017"/>
      <w:bookmarkStart w:id="5" w:name="_Hlk130305435"/>
      <w:r w:rsidRPr="00F36ADB">
        <w:rPr>
          <w:rFonts w:ascii="Times New Roman" w:hAnsi="Times New Roman"/>
          <w:sz w:val="24"/>
          <w:szCs w:val="24"/>
        </w:rPr>
        <w:t>Лукашов</w:t>
      </w:r>
      <w:r w:rsidRPr="00050302">
        <w:rPr>
          <w:rFonts w:ascii="Times New Roman" w:hAnsi="Times New Roman"/>
          <w:sz w:val="24"/>
          <w:szCs w:val="24"/>
        </w:rPr>
        <w:t xml:space="preserve"> </w:t>
      </w:r>
      <w:r w:rsidRPr="00F36ADB">
        <w:rPr>
          <w:rFonts w:ascii="Times New Roman" w:hAnsi="Times New Roman"/>
          <w:sz w:val="24"/>
          <w:szCs w:val="24"/>
        </w:rPr>
        <w:t>Н</w:t>
      </w:r>
      <w:r>
        <w:rPr>
          <w:rFonts w:ascii="Times New Roman" w:hAnsi="Times New Roman"/>
          <w:sz w:val="24"/>
          <w:szCs w:val="24"/>
        </w:rPr>
        <w:t>.</w:t>
      </w:r>
      <w:r w:rsidRPr="00F36ADB">
        <w:rPr>
          <w:rFonts w:ascii="Times New Roman" w:hAnsi="Times New Roman"/>
          <w:sz w:val="24"/>
          <w:szCs w:val="24"/>
        </w:rPr>
        <w:t>В</w:t>
      </w:r>
      <w:r>
        <w:rPr>
          <w:rFonts w:ascii="Times New Roman" w:hAnsi="Times New Roman"/>
          <w:sz w:val="24"/>
          <w:szCs w:val="24"/>
        </w:rPr>
        <w:t>.</w:t>
      </w:r>
      <w:r w:rsidRPr="00050302">
        <w:rPr>
          <w:rFonts w:ascii="Times New Roman" w:hAnsi="Times New Roman"/>
          <w:sz w:val="24"/>
          <w:szCs w:val="24"/>
        </w:rPr>
        <w:t xml:space="preserve"> </w:t>
      </w:r>
      <w:r>
        <w:rPr>
          <w:rFonts w:ascii="Times New Roman" w:hAnsi="Times New Roman"/>
          <w:sz w:val="24"/>
          <w:szCs w:val="24"/>
        </w:rPr>
        <w:t>О</w:t>
      </w:r>
      <w:r w:rsidRPr="00F36ADB">
        <w:rPr>
          <w:rFonts w:ascii="Times New Roman" w:hAnsi="Times New Roman"/>
          <w:sz w:val="24"/>
          <w:szCs w:val="24"/>
        </w:rPr>
        <w:t>рганизационные и правовые основы применения полицейских робототехнических комплексов в органах внутренних дел российской федерации</w:t>
      </w:r>
      <w:r>
        <w:rPr>
          <w:rFonts w:ascii="Times New Roman" w:hAnsi="Times New Roman"/>
          <w:sz w:val="24"/>
          <w:szCs w:val="24"/>
        </w:rPr>
        <w:t>//</w:t>
      </w:r>
      <w:r w:rsidRPr="00F36ADB">
        <w:rPr>
          <w:rFonts w:ascii="Times New Roman" w:hAnsi="Times New Roman"/>
          <w:sz w:val="24"/>
          <w:szCs w:val="24"/>
        </w:rPr>
        <w:t xml:space="preserve"> Труды Академии управления МВД России</w:t>
      </w:r>
      <w:r>
        <w:rPr>
          <w:rFonts w:ascii="Times New Roman" w:hAnsi="Times New Roman"/>
          <w:sz w:val="24"/>
          <w:szCs w:val="24"/>
        </w:rPr>
        <w:t xml:space="preserve">. </w:t>
      </w:r>
      <w:r w:rsidRPr="00F36ADB">
        <w:rPr>
          <w:rFonts w:ascii="Times New Roman" w:hAnsi="Times New Roman"/>
          <w:sz w:val="24"/>
          <w:szCs w:val="24"/>
        </w:rPr>
        <w:t>2020</w:t>
      </w:r>
      <w:r>
        <w:rPr>
          <w:rFonts w:ascii="Times New Roman" w:hAnsi="Times New Roman"/>
          <w:sz w:val="24"/>
          <w:szCs w:val="24"/>
        </w:rPr>
        <w:t>.</w:t>
      </w:r>
      <w:r w:rsidRPr="00F36ADB">
        <w:rPr>
          <w:rFonts w:ascii="Times New Roman" w:hAnsi="Times New Roman"/>
          <w:sz w:val="24"/>
          <w:szCs w:val="24"/>
        </w:rPr>
        <w:t xml:space="preserve"> </w:t>
      </w:r>
      <w:r>
        <w:rPr>
          <w:rFonts w:ascii="Times New Roman" w:hAnsi="Times New Roman"/>
          <w:sz w:val="24"/>
          <w:szCs w:val="24"/>
        </w:rPr>
        <w:t>№</w:t>
      </w:r>
      <w:r w:rsidRPr="00F36ADB">
        <w:rPr>
          <w:rFonts w:ascii="Times New Roman" w:hAnsi="Times New Roman"/>
          <w:sz w:val="24"/>
          <w:szCs w:val="24"/>
        </w:rPr>
        <w:t xml:space="preserve"> 3 (55)</w:t>
      </w:r>
      <w:r>
        <w:rPr>
          <w:rFonts w:ascii="Times New Roman" w:hAnsi="Times New Roman"/>
          <w:sz w:val="24"/>
          <w:szCs w:val="24"/>
        </w:rPr>
        <w:t>. С</w:t>
      </w:r>
      <w:r w:rsidRPr="00F36ADB">
        <w:rPr>
          <w:rFonts w:ascii="Times New Roman" w:hAnsi="Times New Roman"/>
          <w:sz w:val="24"/>
          <w:szCs w:val="24"/>
        </w:rPr>
        <w:t>. 21</w:t>
      </w:r>
      <w:r>
        <w:rPr>
          <w:rFonts w:ascii="Times New Roman" w:hAnsi="Times New Roman"/>
          <w:sz w:val="24"/>
          <w:szCs w:val="24"/>
        </w:rPr>
        <w:t>3</w:t>
      </w:r>
      <w:r w:rsidRPr="00F36ADB">
        <w:rPr>
          <w:rFonts w:ascii="Times New Roman" w:hAnsi="Times New Roman"/>
          <w:sz w:val="24"/>
          <w:szCs w:val="24"/>
        </w:rPr>
        <w:t>.</w:t>
      </w:r>
      <w:bookmarkEnd w:id="4"/>
    </w:p>
    <w:bookmarkEnd w:id="5"/>
  </w:footnote>
  <w:footnote w:id="6">
    <w:p w14:paraId="18E52E2C" w14:textId="77777777" w:rsidR="00574663" w:rsidRDefault="00574663" w:rsidP="00574663">
      <w:pPr>
        <w:pStyle w:val="a3"/>
      </w:pPr>
      <w:r>
        <w:rPr>
          <w:rStyle w:val="a5"/>
        </w:rPr>
        <w:footnoteRef/>
      </w:r>
      <w:r>
        <w:t xml:space="preserve"> </w:t>
      </w:r>
      <w:r w:rsidRPr="00946C83">
        <w:rPr>
          <w:rFonts w:ascii="Times New Roman" w:hAnsi="Times New Roman"/>
          <w:sz w:val="24"/>
          <w:szCs w:val="24"/>
        </w:rPr>
        <w:t>Там же.</w:t>
      </w:r>
    </w:p>
  </w:footnote>
  <w:footnote w:id="7">
    <w:p w14:paraId="2B290B0D" w14:textId="77777777" w:rsidR="00574663" w:rsidRDefault="00574663" w:rsidP="00574663">
      <w:pPr>
        <w:pStyle w:val="a3"/>
      </w:pPr>
      <w:r w:rsidRPr="00CB1715">
        <w:rPr>
          <w:rFonts w:ascii="Times New Roman" w:hAnsi="Times New Roman"/>
          <w:sz w:val="24"/>
          <w:szCs w:val="24"/>
          <w:vertAlign w:val="superscript"/>
        </w:rPr>
        <w:footnoteRef/>
      </w:r>
      <w:r w:rsidRPr="00CB1715">
        <w:rPr>
          <w:rFonts w:ascii="Times New Roman" w:hAnsi="Times New Roman"/>
          <w:sz w:val="24"/>
          <w:szCs w:val="24"/>
          <w:vertAlign w:val="superscript"/>
        </w:rPr>
        <w:t xml:space="preserve"> </w:t>
      </w:r>
      <w:bookmarkStart w:id="6" w:name="_Hlk127192915"/>
      <w:bookmarkStart w:id="7" w:name="_Hlk130305499"/>
      <w:proofErr w:type="spellStart"/>
      <w:r w:rsidRPr="005575BF">
        <w:rPr>
          <w:rFonts w:ascii="Times New Roman" w:hAnsi="Times New Roman"/>
          <w:sz w:val="24"/>
          <w:szCs w:val="24"/>
        </w:rPr>
        <w:t>Быстряков</w:t>
      </w:r>
      <w:proofErr w:type="spellEnd"/>
      <w:r w:rsidRPr="005575BF">
        <w:rPr>
          <w:rFonts w:ascii="Times New Roman" w:hAnsi="Times New Roman"/>
          <w:sz w:val="24"/>
          <w:szCs w:val="24"/>
        </w:rPr>
        <w:t xml:space="preserve">, Е. Н. </w:t>
      </w:r>
      <w:r w:rsidRPr="00CB1715">
        <w:rPr>
          <w:rFonts w:ascii="Times New Roman" w:hAnsi="Times New Roman"/>
          <w:sz w:val="24"/>
          <w:szCs w:val="24"/>
        </w:rPr>
        <w:t xml:space="preserve">Усанов И.В. </w:t>
      </w:r>
      <w:r w:rsidRPr="005575BF">
        <w:rPr>
          <w:rFonts w:ascii="Times New Roman" w:hAnsi="Times New Roman"/>
          <w:sz w:val="24"/>
          <w:szCs w:val="24"/>
        </w:rPr>
        <w:t xml:space="preserve">Криминалистическая робототехника как новая отрасль криминалистической техники// Проблемы уголовного процесса, криминалистики и судебной экспертизы. 2016.  № 1(7).  С. 17-21; </w:t>
      </w:r>
      <w:proofErr w:type="spellStart"/>
      <w:r w:rsidRPr="00CB1715">
        <w:rPr>
          <w:rFonts w:ascii="Times New Roman" w:hAnsi="Times New Roman"/>
          <w:sz w:val="24"/>
          <w:szCs w:val="24"/>
        </w:rPr>
        <w:t>Быстряков</w:t>
      </w:r>
      <w:proofErr w:type="spellEnd"/>
      <w:r w:rsidRPr="00CB1715">
        <w:rPr>
          <w:rFonts w:ascii="Times New Roman" w:hAnsi="Times New Roman"/>
          <w:sz w:val="24"/>
          <w:szCs w:val="24"/>
        </w:rPr>
        <w:t xml:space="preserve"> Е.Н. Усанов И.В. </w:t>
      </w:r>
      <w:proofErr w:type="spellStart"/>
      <w:r w:rsidRPr="00CB1715">
        <w:rPr>
          <w:rFonts w:ascii="Times New Roman" w:hAnsi="Times New Roman"/>
          <w:sz w:val="24"/>
          <w:szCs w:val="24"/>
        </w:rPr>
        <w:t>Киберследователь</w:t>
      </w:r>
      <w:proofErr w:type="spellEnd"/>
      <w:r w:rsidRPr="00CB1715">
        <w:rPr>
          <w:rFonts w:ascii="Times New Roman" w:hAnsi="Times New Roman"/>
          <w:sz w:val="24"/>
          <w:szCs w:val="24"/>
        </w:rPr>
        <w:t xml:space="preserve"> // Проблемы уголовного процесса, криминалистики и судебной экспертизы.  2017.  № 1 (9).  С. 29–32;</w:t>
      </w:r>
      <w:bookmarkEnd w:id="6"/>
    </w:p>
    <w:bookmarkEnd w:id="7"/>
  </w:footnote>
  <w:footnote w:id="8">
    <w:p w14:paraId="6099CCFC" w14:textId="77777777" w:rsidR="00574663" w:rsidRDefault="00574663" w:rsidP="00574663">
      <w:pPr>
        <w:pStyle w:val="a3"/>
      </w:pPr>
      <w:r>
        <w:rPr>
          <w:rStyle w:val="a5"/>
        </w:rPr>
        <w:footnoteRef/>
      </w:r>
      <w:r>
        <w:t xml:space="preserve"> </w:t>
      </w:r>
      <w:proofErr w:type="spellStart"/>
      <w:r w:rsidRPr="005575BF">
        <w:rPr>
          <w:rFonts w:ascii="Times New Roman" w:hAnsi="Times New Roman"/>
          <w:sz w:val="24"/>
          <w:szCs w:val="24"/>
        </w:rPr>
        <w:t>Быстряков</w:t>
      </w:r>
      <w:proofErr w:type="spellEnd"/>
      <w:r w:rsidRPr="005575BF">
        <w:rPr>
          <w:rFonts w:ascii="Times New Roman" w:hAnsi="Times New Roman"/>
          <w:sz w:val="24"/>
          <w:szCs w:val="24"/>
        </w:rPr>
        <w:t xml:space="preserve">, Е. Н. </w:t>
      </w:r>
      <w:r w:rsidRPr="00CB1715">
        <w:rPr>
          <w:rFonts w:ascii="Times New Roman" w:hAnsi="Times New Roman"/>
          <w:sz w:val="24"/>
          <w:szCs w:val="24"/>
        </w:rPr>
        <w:t xml:space="preserve">Усанов И.В. </w:t>
      </w:r>
      <w:r w:rsidRPr="005575BF">
        <w:rPr>
          <w:rFonts w:ascii="Times New Roman" w:hAnsi="Times New Roman"/>
          <w:sz w:val="24"/>
          <w:szCs w:val="24"/>
        </w:rPr>
        <w:t>Криминалистическая робототехника как новая отрасль криминалистической техники// Проблемы уголовного процесса, криминалистики и судебной экспертизы. 2016.  № 1(7).  С. 21</w:t>
      </w:r>
    </w:p>
  </w:footnote>
  <w:footnote w:id="9">
    <w:p w14:paraId="0759C288" w14:textId="77777777" w:rsidR="00574663" w:rsidRDefault="00574663" w:rsidP="00574663">
      <w:pPr>
        <w:pStyle w:val="a3"/>
      </w:pPr>
      <w:r>
        <w:rPr>
          <w:rStyle w:val="a5"/>
        </w:rPr>
        <w:footnoteRef/>
      </w:r>
      <w:r>
        <w:t xml:space="preserve"> </w:t>
      </w:r>
      <w:r w:rsidRPr="001E71B5">
        <w:rPr>
          <w:rFonts w:ascii="Times New Roman" w:hAnsi="Times New Roman"/>
          <w:sz w:val="24"/>
          <w:szCs w:val="24"/>
        </w:rPr>
        <w:t>Там же.</w:t>
      </w:r>
    </w:p>
  </w:footnote>
  <w:footnote w:id="10">
    <w:p w14:paraId="51718E1D" w14:textId="77777777" w:rsidR="004512C2" w:rsidRPr="00563C85" w:rsidRDefault="004512C2" w:rsidP="004512C2">
      <w:pPr>
        <w:pStyle w:val="a3"/>
        <w:rPr>
          <w:sz w:val="24"/>
          <w:szCs w:val="24"/>
        </w:rPr>
      </w:pPr>
      <w:bookmarkStart w:id="8" w:name="_Hlk130305530"/>
      <w:r w:rsidRPr="00563C85">
        <w:rPr>
          <w:rStyle w:val="a5"/>
          <w:sz w:val="24"/>
          <w:szCs w:val="24"/>
        </w:rPr>
        <w:footnoteRef/>
      </w:r>
      <w:r w:rsidRPr="00563C85">
        <w:rPr>
          <w:sz w:val="24"/>
          <w:szCs w:val="24"/>
        </w:rPr>
        <w:t xml:space="preserve"> </w:t>
      </w:r>
      <w:r w:rsidRPr="00563C85">
        <w:rPr>
          <w:rFonts w:ascii="Times New Roman" w:hAnsi="Times New Roman" w:cs="Times New Roman"/>
          <w:color w:val="1A1A1A"/>
          <w:sz w:val="24"/>
          <w:szCs w:val="24"/>
          <w:shd w:val="clear" w:color="auto" w:fill="FFFFFF"/>
        </w:rPr>
        <w:t xml:space="preserve">Яблоков Н. П. Криминалистика/ Яблоков Н. П. - М.: </w:t>
      </w:r>
      <w:proofErr w:type="spellStart"/>
      <w:r w:rsidRPr="00563C85">
        <w:rPr>
          <w:rFonts w:ascii="Times New Roman" w:hAnsi="Times New Roman" w:cs="Times New Roman"/>
          <w:color w:val="1A1A1A"/>
          <w:sz w:val="24"/>
          <w:szCs w:val="24"/>
          <w:shd w:val="clear" w:color="auto" w:fill="FFFFFF"/>
        </w:rPr>
        <w:t>Юрайт</w:t>
      </w:r>
      <w:proofErr w:type="spellEnd"/>
      <w:r w:rsidRPr="00563C85">
        <w:rPr>
          <w:rFonts w:ascii="Times New Roman" w:hAnsi="Times New Roman" w:cs="Times New Roman"/>
          <w:color w:val="1A1A1A"/>
          <w:sz w:val="24"/>
          <w:szCs w:val="24"/>
          <w:shd w:val="clear" w:color="auto" w:fill="FFFFFF"/>
        </w:rPr>
        <w:t>, 2011. C.78</w:t>
      </w:r>
    </w:p>
    <w:bookmarkEnd w:id="8"/>
  </w:footnote>
  <w:footnote w:id="11">
    <w:p w14:paraId="0493162C" w14:textId="77777777" w:rsidR="007720F5" w:rsidRDefault="007720F5" w:rsidP="007720F5">
      <w:pPr>
        <w:pStyle w:val="a3"/>
      </w:pPr>
      <w:r>
        <w:rPr>
          <w:rStyle w:val="a5"/>
        </w:rPr>
        <w:footnoteRef/>
      </w:r>
      <w:r>
        <w:t xml:space="preserve"> </w:t>
      </w:r>
      <w:proofErr w:type="spellStart"/>
      <w:r w:rsidRPr="00F07AD8">
        <w:rPr>
          <w:rFonts w:ascii="Times New Roman" w:hAnsi="Times New Roman"/>
          <w:sz w:val="24"/>
          <w:szCs w:val="24"/>
        </w:rPr>
        <w:t>Быстряков</w:t>
      </w:r>
      <w:proofErr w:type="spellEnd"/>
      <w:r w:rsidRPr="00F07AD8">
        <w:rPr>
          <w:rFonts w:ascii="Times New Roman" w:hAnsi="Times New Roman"/>
          <w:sz w:val="24"/>
          <w:szCs w:val="24"/>
        </w:rPr>
        <w:t xml:space="preserve">, Е. Н., Усанов И. В. </w:t>
      </w:r>
      <w:proofErr w:type="spellStart"/>
      <w:r w:rsidRPr="00F07AD8">
        <w:rPr>
          <w:rFonts w:ascii="Times New Roman" w:hAnsi="Times New Roman"/>
          <w:sz w:val="24"/>
          <w:szCs w:val="24"/>
        </w:rPr>
        <w:t>Киберследователь</w:t>
      </w:r>
      <w:proofErr w:type="spellEnd"/>
      <w:r w:rsidRPr="00F07AD8">
        <w:rPr>
          <w:rFonts w:ascii="Times New Roman" w:hAnsi="Times New Roman"/>
          <w:sz w:val="24"/>
          <w:szCs w:val="24"/>
        </w:rPr>
        <w:t>// Проблемы уголовного процесса, криминалистики и судебной экспертизы.  2017. № 1(9). С. 32.</w:t>
      </w:r>
    </w:p>
  </w:footnote>
  <w:footnote w:id="12">
    <w:p w14:paraId="469E404A" w14:textId="799BCB4D" w:rsidR="002F2FE2" w:rsidRPr="00CF501C" w:rsidRDefault="002F2FE2" w:rsidP="00CF501C">
      <w:pPr>
        <w:shd w:val="clear" w:color="auto" w:fill="FFFFFF"/>
        <w:rPr>
          <w:rFonts w:ascii="Times New Roman" w:hAnsi="Times New Roman" w:cs="Times New Roman"/>
          <w:sz w:val="20"/>
          <w:szCs w:val="20"/>
        </w:rPr>
      </w:pPr>
      <w:r>
        <w:rPr>
          <w:rStyle w:val="a5"/>
        </w:rPr>
        <w:footnoteRef/>
      </w:r>
      <w:r>
        <w:t xml:space="preserve"> </w:t>
      </w:r>
      <w:r w:rsidRPr="0002302A">
        <w:rPr>
          <w:rFonts w:ascii="Times New Roman" w:hAnsi="Times New Roman" w:cs="Times New Roman"/>
          <w:sz w:val="24"/>
          <w:szCs w:val="24"/>
        </w:rPr>
        <w:t xml:space="preserve">Использование искусственного интеллекта при выявлении, раскрытии, расследовании преступлений и рассмотрении уголовных дел в суде / Д. В. </w:t>
      </w:r>
      <w:proofErr w:type="spellStart"/>
      <w:r w:rsidRPr="0002302A">
        <w:rPr>
          <w:rFonts w:ascii="Times New Roman" w:hAnsi="Times New Roman" w:cs="Times New Roman"/>
          <w:sz w:val="24"/>
          <w:szCs w:val="24"/>
        </w:rPr>
        <w:t>Бахтеев</w:t>
      </w:r>
      <w:proofErr w:type="spellEnd"/>
      <w:r w:rsidRPr="0002302A">
        <w:rPr>
          <w:rFonts w:ascii="Times New Roman" w:hAnsi="Times New Roman" w:cs="Times New Roman"/>
          <w:sz w:val="24"/>
          <w:szCs w:val="24"/>
        </w:rPr>
        <w:t xml:space="preserve">, Е. А. </w:t>
      </w:r>
      <w:proofErr w:type="spellStart"/>
      <w:r w:rsidRPr="0002302A">
        <w:rPr>
          <w:rFonts w:ascii="Times New Roman" w:hAnsi="Times New Roman" w:cs="Times New Roman"/>
          <w:sz w:val="24"/>
          <w:szCs w:val="24"/>
        </w:rPr>
        <w:t>Буглаева</w:t>
      </w:r>
      <w:proofErr w:type="spellEnd"/>
      <w:r w:rsidRPr="0002302A">
        <w:rPr>
          <w:rFonts w:ascii="Times New Roman" w:hAnsi="Times New Roman" w:cs="Times New Roman"/>
          <w:sz w:val="24"/>
          <w:szCs w:val="24"/>
        </w:rPr>
        <w:t xml:space="preserve">, А. И. </w:t>
      </w:r>
      <w:proofErr w:type="spellStart"/>
      <w:r w:rsidRPr="0002302A">
        <w:rPr>
          <w:rFonts w:ascii="Times New Roman" w:hAnsi="Times New Roman" w:cs="Times New Roman"/>
          <w:sz w:val="24"/>
          <w:szCs w:val="24"/>
        </w:rPr>
        <w:t>Зазулин</w:t>
      </w:r>
      <w:proofErr w:type="spellEnd"/>
      <w:r w:rsidRPr="0002302A">
        <w:rPr>
          <w:rFonts w:ascii="Times New Roman" w:hAnsi="Times New Roman" w:cs="Times New Roman"/>
          <w:sz w:val="24"/>
          <w:szCs w:val="24"/>
        </w:rPr>
        <w:t xml:space="preserve"> [и др.]. – </w:t>
      </w:r>
      <w:proofErr w:type="gramStart"/>
      <w:r w:rsidRPr="0002302A">
        <w:rPr>
          <w:rFonts w:ascii="Times New Roman" w:hAnsi="Times New Roman" w:cs="Times New Roman"/>
          <w:sz w:val="24"/>
          <w:szCs w:val="24"/>
        </w:rPr>
        <w:t>Москва :</w:t>
      </w:r>
      <w:proofErr w:type="gramEnd"/>
      <w:r w:rsidRPr="0002302A">
        <w:rPr>
          <w:rFonts w:ascii="Times New Roman" w:hAnsi="Times New Roman" w:cs="Times New Roman"/>
          <w:sz w:val="24"/>
          <w:szCs w:val="24"/>
        </w:rPr>
        <w:t xml:space="preserve"> Издательство "</w:t>
      </w:r>
      <w:proofErr w:type="spellStart"/>
      <w:r w:rsidRPr="0002302A">
        <w:rPr>
          <w:rFonts w:ascii="Times New Roman" w:hAnsi="Times New Roman" w:cs="Times New Roman"/>
          <w:sz w:val="24"/>
          <w:szCs w:val="24"/>
        </w:rPr>
        <w:t>Юрлитинформ</w:t>
      </w:r>
      <w:proofErr w:type="spellEnd"/>
      <w:r w:rsidRPr="0002302A">
        <w:rPr>
          <w:rFonts w:ascii="Times New Roman" w:hAnsi="Times New Roman" w:cs="Times New Roman"/>
          <w:sz w:val="24"/>
          <w:szCs w:val="24"/>
        </w:rPr>
        <w:t>", 2022.</w:t>
      </w:r>
      <w:r w:rsidR="00CF501C" w:rsidRPr="0002302A">
        <w:rPr>
          <w:rFonts w:ascii="Times New Roman" w:hAnsi="Times New Roman" w:cs="Times New Roman"/>
          <w:sz w:val="24"/>
          <w:szCs w:val="24"/>
        </w:rPr>
        <w:t xml:space="preserve">; </w:t>
      </w:r>
      <w:proofErr w:type="spellStart"/>
      <w:r w:rsidR="00CF501C" w:rsidRPr="0002302A">
        <w:rPr>
          <w:rFonts w:ascii="Times New Roman" w:hAnsi="Times New Roman" w:cs="Times New Roman"/>
          <w:sz w:val="24"/>
          <w:szCs w:val="24"/>
        </w:rPr>
        <w:t>Бахтеев</w:t>
      </w:r>
      <w:proofErr w:type="spellEnd"/>
      <w:r w:rsidR="00CF501C" w:rsidRPr="0002302A">
        <w:rPr>
          <w:rFonts w:ascii="Times New Roman" w:hAnsi="Times New Roman" w:cs="Times New Roman"/>
          <w:sz w:val="24"/>
          <w:szCs w:val="24"/>
        </w:rPr>
        <w:t xml:space="preserve"> </w:t>
      </w:r>
      <w:proofErr w:type="spellStart"/>
      <w:r w:rsidR="00CF501C" w:rsidRPr="0002302A">
        <w:rPr>
          <w:rFonts w:ascii="Times New Roman" w:hAnsi="Times New Roman" w:cs="Times New Roman"/>
          <w:sz w:val="24"/>
          <w:szCs w:val="24"/>
        </w:rPr>
        <w:t>Д.В.Искусственный</w:t>
      </w:r>
      <w:proofErr w:type="spellEnd"/>
      <w:r w:rsidR="00CF501C" w:rsidRPr="0002302A">
        <w:rPr>
          <w:rFonts w:ascii="Times New Roman" w:hAnsi="Times New Roman" w:cs="Times New Roman"/>
          <w:sz w:val="24"/>
          <w:szCs w:val="24"/>
        </w:rPr>
        <w:t xml:space="preserve"> интеллект: этико-правовые основы : монография. — </w:t>
      </w:r>
      <w:proofErr w:type="gramStart"/>
      <w:r w:rsidR="00CF501C" w:rsidRPr="0002302A">
        <w:rPr>
          <w:rFonts w:ascii="Times New Roman" w:hAnsi="Times New Roman" w:cs="Times New Roman"/>
          <w:sz w:val="24"/>
          <w:szCs w:val="24"/>
        </w:rPr>
        <w:t>Москва :</w:t>
      </w:r>
      <w:proofErr w:type="gramEnd"/>
      <w:r w:rsidR="00CF501C" w:rsidRPr="0002302A">
        <w:rPr>
          <w:rFonts w:ascii="Times New Roman" w:hAnsi="Times New Roman" w:cs="Times New Roman"/>
          <w:sz w:val="24"/>
          <w:szCs w:val="24"/>
        </w:rPr>
        <w:t xml:space="preserve"> Проспект, 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2E476F"/>
    <w:multiLevelType w:val="hybridMultilevel"/>
    <w:tmpl w:val="7AFA2A1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663"/>
    <w:rsid w:val="00012607"/>
    <w:rsid w:val="0002302A"/>
    <w:rsid w:val="000811AE"/>
    <w:rsid w:val="00087C10"/>
    <w:rsid w:val="000A5B22"/>
    <w:rsid w:val="000B1486"/>
    <w:rsid w:val="000B5A12"/>
    <w:rsid w:val="000D533B"/>
    <w:rsid w:val="00116206"/>
    <w:rsid w:val="00126E5F"/>
    <w:rsid w:val="001419B7"/>
    <w:rsid w:val="0014252F"/>
    <w:rsid w:val="001605CF"/>
    <w:rsid w:val="00184E88"/>
    <w:rsid w:val="0019716F"/>
    <w:rsid w:val="001C75D8"/>
    <w:rsid w:val="001D0751"/>
    <w:rsid w:val="001E4097"/>
    <w:rsid w:val="001F1DB8"/>
    <w:rsid w:val="00223DCB"/>
    <w:rsid w:val="0023099C"/>
    <w:rsid w:val="0029663D"/>
    <w:rsid w:val="002F2FE2"/>
    <w:rsid w:val="002F397B"/>
    <w:rsid w:val="00306286"/>
    <w:rsid w:val="00312111"/>
    <w:rsid w:val="00380076"/>
    <w:rsid w:val="00384630"/>
    <w:rsid w:val="0038799B"/>
    <w:rsid w:val="003B017A"/>
    <w:rsid w:val="003E39A2"/>
    <w:rsid w:val="003E4577"/>
    <w:rsid w:val="003F0FD3"/>
    <w:rsid w:val="004512C2"/>
    <w:rsid w:val="00460232"/>
    <w:rsid w:val="00462F21"/>
    <w:rsid w:val="0052078C"/>
    <w:rsid w:val="005311D2"/>
    <w:rsid w:val="00531A16"/>
    <w:rsid w:val="0053651C"/>
    <w:rsid w:val="0054027D"/>
    <w:rsid w:val="00563C85"/>
    <w:rsid w:val="00574663"/>
    <w:rsid w:val="00591D73"/>
    <w:rsid w:val="005E40A6"/>
    <w:rsid w:val="0060009F"/>
    <w:rsid w:val="006004AF"/>
    <w:rsid w:val="00600BD9"/>
    <w:rsid w:val="00613656"/>
    <w:rsid w:val="00637329"/>
    <w:rsid w:val="00643DB1"/>
    <w:rsid w:val="006741C2"/>
    <w:rsid w:val="006C65D5"/>
    <w:rsid w:val="006C7D6C"/>
    <w:rsid w:val="006D4EE3"/>
    <w:rsid w:val="00716A7C"/>
    <w:rsid w:val="007352B3"/>
    <w:rsid w:val="007720F5"/>
    <w:rsid w:val="007A3FA0"/>
    <w:rsid w:val="007A6C5D"/>
    <w:rsid w:val="007B1F2F"/>
    <w:rsid w:val="007C32C9"/>
    <w:rsid w:val="007D3690"/>
    <w:rsid w:val="00811D82"/>
    <w:rsid w:val="00826E4C"/>
    <w:rsid w:val="00837D29"/>
    <w:rsid w:val="00840968"/>
    <w:rsid w:val="00883E5F"/>
    <w:rsid w:val="00887206"/>
    <w:rsid w:val="00920EB1"/>
    <w:rsid w:val="00925E66"/>
    <w:rsid w:val="009365CE"/>
    <w:rsid w:val="009B35DE"/>
    <w:rsid w:val="009D1315"/>
    <w:rsid w:val="009E2AA8"/>
    <w:rsid w:val="009F4A2B"/>
    <w:rsid w:val="00A64FEF"/>
    <w:rsid w:val="00A76612"/>
    <w:rsid w:val="00A9089D"/>
    <w:rsid w:val="00A931E8"/>
    <w:rsid w:val="00AA0B40"/>
    <w:rsid w:val="00AB4B5F"/>
    <w:rsid w:val="00AF2C10"/>
    <w:rsid w:val="00B343C7"/>
    <w:rsid w:val="00B50608"/>
    <w:rsid w:val="00BF4A30"/>
    <w:rsid w:val="00C12166"/>
    <w:rsid w:val="00C17EE7"/>
    <w:rsid w:val="00C23767"/>
    <w:rsid w:val="00C23881"/>
    <w:rsid w:val="00C27A5B"/>
    <w:rsid w:val="00C33BDC"/>
    <w:rsid w:val="00C33E70"/>
    <w:rsid w:val="00C55090"/>
    <w:rsid w:val="00C5584D"/>
    <w:rsid w:val="00C56772"/>
    <w:rsid w:val="00C6723A"/>
    <w:rsid w:val="00C714A0"/>
    <w:rsid w:val="00C807B5"/>
    <w:rsid w:val="00CD0E17"/>
    <w:rsid w:val="00CF501C"/>
    <w:rsid w:val="00D15066"/>
    <w:rsid w:val="00D46D93"/>
    <w:rsid w:val="00D635AA"/>
    <w:rsid w:val="00D75898"/>
    <w:rsid w:val="00E93B4B"/>
    <w:rsid w:val="00ED52C0"/>
    <w:rsid w:val="00EE4DFB"/>
    <w:rsid w:val="00F00303"/>
    <w:rsid w:val="00F0199D"/>
    <w:rsid w:val="00F04361"/>
    <w:rsid w:val="00F364A6"/>
    <w:rsid w:val="00FB597E"/>
    <w:rsid w:val="00FB5C57"/>
    <w:rsid w:val="00FC3A68"/>
    <w:rsid w:val="00FE18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67A99"/>
  <w15:chartTrackingRefBased/>
  <w15:docId w15:val="{879722DA-4856-4788-B7C6-6DFE5C236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46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2 Знак,Текст сноски Знак Знак1 Знак,Текст сноски Знак Знак1 Знак Знак Знак,Текст сноски Знак3 Знак Знак Знак Знак Знак,Текст сноски Знак2 Знак Знак Знак Знак Знак Знак,Текст сноски Знак Знак2,Текст сноски Знак1 Знак,Зна"/>
    <w:basedOn w:val="a"/>
    <w:link w:val="a4"/>
    <w:uiPriority w:val="99"/>
    <w:unhideWhenUsed/>
    <w:rsid w:val="00574663"/>
    <w:pPr>
      <w:spacing w:after="0" w:line="240" w:lineRule="auto"/>
    </w:pPr>
    <w:rPr>
      <w:sz w:val="20"/>
      <w:szCs w:val="20"/>
    </w:rPr>
  </w:style>
  <w:style w:type="character" w:customStyle="1" w:styleId="a4">
    <w:name w:val="Текст сноски Знак"/>
    <w:aliases w:val="Текст сноски Знак2 Знак Знак,Текст сноски Знак Знак1 Знак Знак,Текст сноски Знак Знак1 Знак Знак Знак Знак,Текст сноски Знак3 Знак Знак Знак Знак Знак Знак,Текст сноски Знак2 Знак Знак Знак Знак Знак Знак Знак,Зна Знак"/>
    <w:basedOn w:val="a0"/>
    <w:link w:val="a3"/>
    <w:uiPriority w:val="99"/>
    <w:rsid w:val="00574663"/>
    <w:rPr>
      <w:sz w:val="20"/>
      <w:szCs w:val="20"/>
    </w:rPr>
  </w:style>
  <w:style w:type="character" w:styleId="a5">
    <w:name w:val="footnote reference"/>
    <w:aliases w:val="Ciae niinee I,Знак сноски Н,Текст сновски"/>
    <w:basedOn w:val="a0"/>
    <w:uiPriority w:val="99"/>
    <w:semiHidden/>
    <w:unhideWhenUsed/>
    <w:rsid w:val="00574663"/>
    <w:rPr>
      <w:vertAlign w:val="superscript"/>
    </w:rPr>
  </w:style>
  <w:style w:type="paragraph" w:styleId="a6">
    <w:name w:val="List Paragraph"/>
    <w:basedOn w:val="a"/>
    <w:uiPriority w:val="34"/>
    <w:qFormat/>
    <w:rsid w:val="00C550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438540">
      <w:bodyDiv w:val="1"/>
      <w:marLeft w:val="0"/>
      <w:marRight w:val="0"/>
      <w:marTop w:val="0"/>
      <w:marBottom w:val="0"/>
      <w:divBdr>
        <w:top w:val="none" w:sz="0" w:space="0" w:color="auto"/>
        <w:left w:val="none" w:sz="0" w:space="0" w:color="auto"/>
        <w:bottom w:val="none" w:sz="0" w:space="0" w:color="auto"/>
        <w:right w:val="none" w:sz="0" w:space="0" w:color="auto"/>
      </w:divBdr>
    </w:div>
    <w:div w:id="489057664">
      <w:bodyDiv w:val="1"/>
      <w:marLeft w:val="0"/>
      <w:marRight w:val="0"/>
      <w:marTop w:val="0"/>
      <w:marBottom w:val="0"/>
      <w:divBdr>
        <w:top w:val="none" w:sz="0" w:space="0" w:color="auto"/>
        <w:left w:val="none" w:sz="0" w:space="0" w:color="auto"/>
        <w:bottom w:val="none" w:sz="0" w:space="0" w:color="auto"/>
        <w:right w:val="none" w:sz="0" w:space="0" w:color="auto"/>
      </w:divBdr>
    </w:div>
    <w:div w:id="569004367">
      <w:bodyDiv w:val="1"/>
      <w:marLeft w:val="0"/>
      <w:marRight w:val="0"/>
      <w:marTop w:val="0"/>
      <w:marBottom w:val="0"/>
      <w:divBdr>
        <w:top w:val="none" w:sz="0" w:space="0" w:color="auto"/>
        <w:left w:val="none" w:sz="0" w:space="0" w:color="auto"/>
        <w:bottom w:val="none" w:sz="0" w:space="0" w:color="auto"/>
        <w:right w:val="none" w:sz="0" w:space="0" w:color="auto"/>
      </w:divBdr>
    </w:div>
    <w:div w:id="1241133108">
      <w:bodyDiv w:val="1"/>
      <w:marLeft w:val="0"/>
      <w:marRight w:val="0"/>
      <w:marTop w:val="0"/>
      <w:marBottom w:val="0"/>
      <w:divBdr>
        <w:top w:val="none" w:sz="0" w:space="0" w:color="auto"/>
        <w:left w:val="none" w:sz="0" w:space="0" w:color="auto"/>
        <w:bottom w:val="none" w:sz="0" w:space="0" w:color="auto"/>
        <w:right w:val="none" w:sz="0" w:space="0" w:color="auto"/>
      </w:divBdr>
    </w:div>
    <w:div w:id="1383213393">
      <w:bodyDiv w:val="1"/>
      <w:marLeft w:val="0"/>
      <w:marRight w:val="0"/>
      <w:marTop w:val="0"/>
      <w:marBottom w:val="0"/>
      <w:divBdr>
        <w:top w:val="none" w:sz="0" w:space="0" w:color="auto"/>
        <w:left w:val="none" w:sz="0" w:space="0" w:color="auto"/>
        <w:bottom w:val="none" w:sz="0" w:space="0" w:color="auto"/>
        <w:right w:val="none" w:sz="0" w:space="0" w:color="auto"/>
      </w:divBdr>
    </w:div>
    <w:div w:id="1560940069">
      <w:bodyDiv w:val="1"/>
      <w:marLeft w:val="0"/>
      <w:marRight w:val="0"/>
      <w:marTop w:val="0"/>
      <w:marBottom w:val="0"/>
      <w:divBdr>
        <w:top w:val="none" w:sz="0" w:space="0" w:color="auto"/>
        <w:left w:val="none" w:sz="0" w:space="0" w:color="auto"/>
        <w:bottom w:val="none" w:sz="0" w:space="0" w:color="auto"/>
        <w:right w:val="none" w:sz="0" w:space="0" w:color="auto"/>
      </w:divBdr>
    </w:div>
    <w:div w:id="169464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7325A-9423-44A8-A0BB-2537FEC98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2198</Words>
  <Characters>17014</Characters>
  <Application>Microsoft Office Word</Application>
  <DocSecurity>0</DocSecurity>
  <Lines>303</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 С</dc:creator>
  <cp:keywords/>
  <dc:description/>
  <cp:lastModifiedBy>А С</cp:lastModifiedBy>
  <cp:revision>3</cp:revision>
  <dcterms:created xsi:type="dcterms:W3CDTF">2023-04-26T07:17:00Z</dcterms:created>
  <dcterms:modified xsi:type="dcterms:W3CDTF">2023-04-26T07:24:00Z</dcterms:modified>
</cp:coreProperties>
</file>